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2A215" w14:textId="32154DA8" w:rsidR="00203B16" w:rsidRPr="00786414" w:rsidRDefault="00203B16" w:rsidP="006A53AF">
      <w:pPr>
        <w:spacing w:line="276" w:lineRule="auto"/>
        <w:jc w:val="center"/>
        <w:outlineLvl w:val="0"/>
        <w:rPr>
          <w:rFonts w:ascii="Calibri Light" w:hAnsi="Calibri Light" w:cs="Calibri Light"/>
          <w:b/>
          <w:bCs/>
          <w:sz w:val="28"/>
          <w:szCs w:val="28"/>
          <w:lang w:val="en-GB"/>
        </w:rPr>
      </w:pPr>
      <w:r w:rsidRPr="00786414">
        <w:rPr>
          <w:rFonts w:ascii="Calibri Light" w:hAnsi="Calibri Light" w:cs="Calibri Light"/>
          <w:b/>
          <w:bCs/>
          <w:sz w:val="28"/>
          <w:szCs w:val="28"/>
          <w:lang w:val="en-GB"/>
        </w:rPr>
        <w:t xml:space="preserve">Curriculum </w:t>
      </w:r>
      <w:r w:rsidR="00786414">
        <w:rPr>
          <w:rFonts w:ascii="Calibri Light" w:hAnsi="Calibri Light" w:cs="Calibri Light"/>
          <w:b/>
          <w:bCs/>
          <w:sz w:val="28"/>
          <w:szCs w:val="28"/>
          <w:lang w:val="en-GB"/>
        </w:rPr>
        <w:t>V</w:t>
      </w:r>
      <w:r w:rsidRPr="00786414">
        <w:rPr>
          <w:rFonts w:ascii="Calibri Light" w:hAnsi="Calibri Light" w:cs="Calibri Light"/>
          <w:b/>
          <w:bCs/>
          <w:sz w:val="28"/>
          <w:szCs w:val="28"/>
          <w:lang w:val="en-GB"/>
        </w:rPr>
        <w:t>itae</w:t>
      </w:r>
    </w:p>
    <w:p w14:paraId="4D6820B3" w14:textId="11E5E8B4" w:rsidR="00451851" w:rsidRPr="00451851" w:rsidRDefault="00451851" w:rsidP="00451851">
      <w:pPr>
        <w:spacing w:line="276" w:lineRule="auto"/>
        <w:jc w:val="center"/>
        <w:rPr>
          <w:rFonts w:ascii="Calibri Light" w:hAnsi="Calibri Light" w:cs="Calibri Light"/>
          <w:b/>
          <w:sz w:val="20"/>
          <w:szCs w:val="20"/>
          <w:lang w:val="en-GB"/>
        </w:rPr>
      </w:pPr>
      <w:r>
        <w:rPr>
          <w:rFonts w:ascii="Calibri Light" w:hAnsi="Calibri Light" w:cs="Calibri Light"/>
          <w:b/>
          <w:bCs/>
          <w:sz w:val="20"/>
          <w:szCs w:val="20"/>
          <w:lang w:val="en-GB"/>
        </w:rPr>
        <w:t>Dr</w:t>
      </w:r>
      <w:r w:rsidR="00203B16" w:rsidRPr="00451851">
        <w:rPr>
          <w:rFonts w:ascii="Calibri Light" w:hAnsi="Calibri Light" w:cs="Calibri Light"/>
          <w:b/>
          <w:bCs/>
          <w:sz w:val="20"/>
          <w:szCs w:val="20"/>
          <w:lang w:val="en-GB"/>
        </w:rPr>
        <w:t xml:space="preserve"> Hilary Janks</w:t>
      </w:r>
    </w:p>
    <w:p w14:paraId="39E912E8" w14:textId="318BAB72" w:rsidR="00451851" w:rsidRPr="00451851" w:rsidRDefault="00451851" w:rsidP="00451851">
      <w:pPr>
        <w:spacing w:line="276" w:lineRule="auto"/>
        <w:jc w:val="center"/>
        <w:rPr>
          <w:rFonts w:ascii="Calibri Light" w:hAnsi="Calibri Light" w:cs="Calibri Light"/>
          <w:sz w:val="20"/>
          <w:szCs w:val="20"/>
          <w:lang w:val="en-GB"/>
        </w:rPr>
      </w:pPr>
      <w:r w:rsidRPr="00451851">
        <w:rPr>
          <w:rFonts w:ascii="Calibri Light" w:hAnsi="Calibri Light" w:cs="Calibri Light"/>
          <w:sz w:val="20"/>
          <w:szCs w:val="20"/>
          <w:lang w:val="en-GB"/>
        </w:rPr>
        <w:t>Emerita Professor, Wits School of Education</w:t>
      </w:r>
    </w:p>
    <w:p w14:paraId="0482BCCB" w14:textId="4284F52D" w:rsidR="00451851" w:rsidRPr="00451851" w:rsidRDefault="00451851" w:rsidP="00451851">
      <w:pPr>
        <w:spacing w:line="276" w:lineRule="auto"/>
        <w:jc w:val="center"/>
        <w:rPr>
          <w:rFonts w:ascii="Calibri Light" w:hAnsi="Calibri Light" w:cs="Calibri Light"/>
          <w:sz w:val="20"/>
          <w:szCs w:val="20"/>
          <w:lang w:val="en-GB"/>
        </w:rPr>
      </w:pPr>
      <w:r w:rsidRPr="00451851">
        <w:rPr>
          <w:rFonts w:ascii="Calibri Light" w:hAnsi="Calibri Light" w:cs="Calibri Light"/>
          <w:sz w:val="20"/>
          <w:szCs w:val="20"/>
          <w:lang w:val="en-GB"/>
        </w:rPr>
        <w:t>University of the Witwatersrand, Johannesburg, South Africa.</w:t>
      </w:r>
    </w:p>
    <w:p w14:paraId="2240C77D" w14:textId="1DCE96F3" w:rsidR="00203B16" w:rsidRPr="00451851" w:rsidRDefault="00203B16" w:rsidP="006A53AF">
      <w:pPr>
        <w:spacing w:line="276" w:lineRule="auto"/>
        <w:jc w:val="center"/>
        <w:outlineLvl w:val="0"/>
        <w:rPr>
          <w:rFonts w:ascii="Calibri Light" w:hAnsi="Calibri Light" w:cs="Calibri Light"/>
          <w:bCs/>
          <w:sz w:val="20"/>
          <w:szCs w:val="20"/>
          <w:lang w:val="en-GB"/>
        </w:rPr>
      </w:pPr>
    </w:p>
    <w:p w14:paraId="19819BAE" w14:textId="6160B7A7" w:rsidR="00451851" w:rsidRPr="00451851" w:rsidRDefault="00451851" w:rsidP="006A53AF">
      <w:pPr>
        <w:spacing w:line="276" w:lineRule="auto"/>
        <w:jc w:val="center"/>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11 September 2020</w:t>
      </w:r>
    </w:p>
    <w:p w14:paraId="3FCA6697" w14:textId="77777777" w:rsidR="00FF57B0" w:rsidRPr="00451851" w:rsidRDefault="00FF57B0" w:rsidP="00FF57B0">
      <w:pPr>
        <w:spacing w:line="276" w:lineRule="auto"/>
        <w:rPr>
          <w:rFonts w:ascii="Calibri Light" w:hAnsi="Calibri Light" w:cs="Calibri Light"/>
          <w:sz w:val="20"/>
          <w:szCs w:val="20"/>
          <w:lang w:val="en-GB"/>
        </w:rPr>
      </w:pPr>
    </w:p>
    <w:p w14:paraId="219865A0" w14:textId="77777777" w:rsidR="00203B16" w:rsidRPr="00451851" w:rsidRDefault="00203B16" w:rsidP="00FF57B0">
      <w:pPr>
        <w:spacing w:line="276" w:lineRule="auto"/>
        <w:rPr>
          <w:rFonts w:ascii="Calibri Light" w:hAnsi="Calibri Light" w:cs="Calibri Light"/>
          <w:sz w:val="20"/>
          <w:szCs w:val="20"/>
          <w:lang w:val="en-GB"/>
        </w:rPr>
      </w:pPr>
    </w:p>
    <w:p w14:paraId="56DB92A2" w14:textId="664B78B5" w:rsidR="00203B16" w:rsidRDefault="002025F6" w:rsidP="004D06F7">
      <w:pPr>
        <w:spacing w:line="276" w:lineRule="auto"/>
        <w:outlineLvl w:val="0"/>
        <w:rPr>
          <w:rFonts w:ascii="Calibri Light" w:hAnsi="Calibri Light" w:cs="Calibri Light"/>
          <w:bCs/>
          <w:lang w:val="en-GB"/>
        </w:rPr>
      </w:pPr>
      <w:r w:rsidRPr="00451851">
        <w:rPr>
          <w:rFonts w:ascii="Calibri Light" w:hAnsi="Calibri Light" w:cs="Calibri Light"/>
          <w:bCs/>
          <w:lang w:val="en-GB"/>
        </w:rPr>
        <w:t>ACADEMIC QUALIFICATIONS</w:t>
      </w:r>
    </w:p>
    <w:p w14:paraId="78629C74" w14:textId="77777777" w:rsidR="00176A9E" w:rsidRPr="00451851" w:rsidRDefault="00176A9E" w:rsidP="004D06F7">
      <w:pPr>
        <w:spacing w:line="276" w:lineRule="auto"/>
        <w:outlineLvl w:val="0"/>
        <w:rPr>
          <w:rFonts w:ascii="Calibri Light" w:hAnsi="Calibri Light" w:cs="Calibri Light"/>
          <w:bCs/>
          <w:lang w:val="en-GB"/>
        </w:rPr>
      </w:pPr>
    </w:p>
    <w:p w14:paraId="40952D03"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1970 </w:t>
      </w:r>
      <w:r w:rsidRPr="00451851">
        <w:rPr>
          <w:rFonts w:ascii="Calibri Light" w:hAnsi="Calibri Light" w:cs="Calibri Light"/>
          <w:sz w:val="20"/>
          <w:szCs w:val="20"/>
          <w:lang w:val="en-GB"/>
        </w:rPr>
        <w:tab/>
        <w:t xml:space="preserve">Bachelor of Arts Degree </w:t>
      </w:r>
      <w:r w:rsidR="00363D41" w:rsidRPr="00451851">
        <w:rPr>
          <w:rFonts w:ascii="Calibri Light" w:hAnsi="Calibri Light" w:cs="Calibri Light"/>
          <w:sz w:val="20"/>
          <w:szCs w:val="20"/>
          <w:lang w:val="en-GB"/>
        </w:rPr>
        <w:t>(English Major) (Witwatersrand)</w:t>
      </w:r>
    </w:p>
    <w:p w14:paraId="35ECB5F7"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1971 </w:t>
      </w:r>
      <w:r w:rsidRPr="00451851">
        <w:rPr>
          <w:rFonts w:ascii="Calibri Light" w:hAnsi="Calibri Light" w:cs="Calibri Light"/>
          <w:sz w:val="20"/>
          <w:szCs w:val="20"/>
          <w:lang w:val="en-GB"/>
        </w:rPr>
        <w:tab/>
        <w:t>Bachelor of Arts with Honours (English</w:t>
      </w:r>
      <w:r w:rsidR="00363D41" w:rsidRPr="00451851">
        <w:rPr>
          <w:rFonts w:ascii="Calibri Light" w:hAnsi="Calibri Light" w:cs="Calibri Light"/>
          <w:sz w:val="20"/>
          <w:szCs w:val="20"/>
          <w:lang w:val="en-GB"/>
        </w:rPr>
        <w:t xml:space="preserve"> Literature</w:t>
      </w:r>
      <w:r w:rsidRPr="00451851">
        <w:rPr>
          <w:rFonts w:ascii="Calibri Light" w:hAnsi="Calibri Light" w:cs="Calibri Light"/>
          <w:sz w:val="20"/>
          <w:szCs w:val="20"/>
          <w:lang w:val="en-GB"/>
        </w:rPr>
        <w:t xml:space="preserve">) </w:t>
      </w:r>
      <w:r w:rsidR="00363D41" w:rsidRPr="00451851">
        <w:rPr>
          <w:rFonts w:ascii="Calibri Light" w:hAnsi="Calibri Light" w:cs="Calibri Light"/>
          <w:sz w:val="20"/>
          <w:szCs w:val="20"/>
          <w:lang w:val="en-GB"/>
        </w:rPr>
        <w:t>(Witwatersrand)</w:t>
      </w:r>
    </w:p>
    <w:p w14:paraId="550D9175"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1987 </w:t>
      </w:r>
      <w:r w:rsidRPr="00451851">
        <w:rPr>
          <w:rFonts w:ascii="Calibri Light" w:hAnsi="Calibri Light" w:cs="Calibri Light"/>
          <w:sz w:val="20"/>
          <w:szCs w:val="20"/>
          <w:lang w:val="en-GB"/>
        </w:rPr>
        <w:tab/>
        <w:t xml:space="preserve">Bachelor of Arts with Honours (Applied Linguistics) </w:t>
      </w:r>
      <w:r w:rsidR="00363D41" w:rsidRPr="00451851">
        <w:rPr>
          <w:rFonts w:ascii="Calibri Light" w:hAnsi="Calibri Light" w:cs="Calibri Light"/>
          <w:sz w:val="20"/>
          <w:szCs w:val="20"/>
          <w:lang w:val="en-GB"/>
        </w:rPr>
        <w:t>(Witwatersrand)</w:t>
      </w:r>
    </w:p>
    <w:p w14:paraId="04920F59" w14:textId="5D56EDCE"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1989 </w:t>
      </w:r>
      <w:r w:rsidRPr="00451851">
        <w:rPr>
          <w:rFonts w:ascii="Calibri Light" w:hAnsi="Calibri Light" w:cs="Calibri Light"/>
          <w:sz w:val="20"/>
          <w:szCs w:val="20"/>
          <w:lang w:val="en-GB"/>
        </w:rPr>
        <w:tab/>
        <w:t>Master of Arts</w:t>
      </w:r>
      <w:r w:rsidR="00363D41" w:rsidRPr="00451851">
        <w:rPr>
          <w:rFonts w:ascii="Calibri Light" w:hAnsi="Calibri Light" w:cs="Calibri Light"/>
          <w:sz w:val="20"/>
          <w:szCs w:val="20"/>
          <w:lang w:val="en-GB"/>
        </w:rPr>
        <w:t xml:space="preserve"> (Witwatersrand). </w:t>
      </w:r>
      <w:r w:rsidRPr="00451851">
        <w:rPr>
          <w:rFonts w:ascii="Calibri Light" w:hAnsi="Calibri Light" w:cs="Calibri Light"/>
          <w:sz w:val="20"/>
          <w:szCs w:val="20"/>
          <w:lang w:val="en-GB"/>
        </w:rPr>
        <w:t xml:space="preserve">Dissertation entitled: </w:t>
      </w:r>
      <w:r w:rsidR="006A53AF" w:rsidRPr="00451851">
        <w:rPr>
          <w:rFonts w:ascii="Calibri Light" w:hAnsi="Calibri Light" w:cs="Calibri Light"/>
          <w:sz w:val="20"/>
          <w:szCs w:val="20"/>
          <w:lang w:val="en-GB"/>
        </w:rPr>
        <w:t>‘</w:t>
      </w:r>
      <w:r w:rsidRPr="00451851">
        <w:rPr>
          <w:rFonts w:ascii="Calibri Light" w:hAnsi="Calibri Light" w:cs="Calibri Light"/>
          <w:iCs/>
          <w:sz w:val="20"/>
          <w:szCs w:val="20"/>
          <w:lang w:val="en-GB"/>
        </w:rPr>
        <w:t xml:space="preserve">To Catch a Wake-up': Language Awareness in the South African Context. </w:t>
      </w:r>
    </w:p>
    <w:p w14:paraId="4E8C4865" w14:textId="6AEDEC6C" w:rsidR="00203B16" w:rsidRPr="00451851" w:rsidRDefault="00203B16" w:rsidP="00250A4E">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1995 </w:t>
      </w:r>
      <w:r w:rsidRPr="00451851">
        <w:rPr>
          <w:rFonts w:ascii="Calibri Light" w:hAnsi="Calibri Light" w:cs="Calibri Light"/>
          <w:sz w:val="20"/>
          <w:szCs w:val="20"/>
          <w:lang w:val="en-GB"/>
        </w:rPr>
        <w:tab/>
        <w:t>Doctor of Philosophy (Lancaster)</w:t>
      </w:r>
      <w:r w:rsidR="00363D41"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 xml:space="preserve">Thesis entitled </w:t>
      </w:r>
      <w:r w:rsidRPr="00451851">
        <w:rPr>
          <w:rFonts w:ascii="Calibri Light" w:hAnsi="Calibri Light" w:cs="Calibri Light"/>
          <w:iCs/>
          <w:sz w:val="20"/>
          <w:szCs w:val="20"/>
          <w:lang w:val="en-GB"/>
        </w:rPr>
        <w:t>The Research and Development of Critical Language Awareness Materials for Use in South African Secondary Schools.</w:t>
      </w:r>
      <w:r w:rsidR="00250A4E" w:rsidRPr="00451851">
        <w:rPr>
          <w:rFonts w:ascii="Calibri Light" w:hAnsi="Calibri Light" w:cs="Calibri Light"/>
          <w:sz w:val="20"/>
          <w:szCs w:val="20"/>
          <w:lang w:val="en-GB"/>
        </w:rPr>
        <w:t xml:space="preserve"> </w:t>
      </w:r>
    </w:p>
    <w:p w14:paraId="76C21D7C" w14:textId="316D1DC2" w:rsidR="00203B16" w:rsidRPr="00451851" w:rsidRDefault="00203B16" w:rsidP="000C0CFA">
      <w:pPr>
        <w:spacing w:line="276" w:lineRule="auto"/>
        <w:rPr>
          <w:rFonts w:ascii="Calibri Light" w:hAnsi="Calibri Light" w:cs="Calibri Light"/>
          <w:bCs/>
          <w:sz w:val="20"/>
          <w:szCs w:val="20"/>
          <w:lang w:val="en-GB"/>
        </w:rPr>
      </w:pPr>
    </w:p>
    <w:p w14:paraId="54D8C1EF" w14:textId="7A191323" w:rsidR="00203B16" w:rsidRDefault="002025F6" w:rsidP="004D06F7">
      <w:pPr>
        <w:spacing w:line="276" w:lineRule="auto"/>
        <w:outlineLvl w:val="0"/>
        <w:rPr>
          <w:rFonts w:ascii="Calibri Light" w:hAnsi="Calibri Light" w:cs="Calibri Light"/>
          <w:bCs/>
          <w:lang w:val="en-GB"/>
        </w:rPr>
      </w:pPr>
      <w:r w:rsidRPr="00451851">
        <w:rPr>
          <w:rFonts w:ascii="Calibri Light" w:hAnsi="Calibri Light" w:cs="Calibri Light"/>
          <w:bCs/>
          <w:lang w:val="en-GB"/>
        </w:rPr>
        <w:t>PROFESSIONAL QUALIFICATIONS</w:t>
      </w:r>
    </w:p>
    <w:p w14:paraId="2F000F71" w14:textId="77777777" w:rsidR="00176A9E" w:rsidRPr="00451851" w:rsidRDefault="00176A9E" w:rsidP="004D06F7">
      <w:pPr>
        <w:spacing w:line="276" w:lineRule="auto"/>
        <w:outlineLvl w:val="0"/>
        <w:rPr>
          <w:rFonts w:ascii="Calibri Light" w:hAnsi="Calibri Light" w:cs="Calibri Light"/>
          <w:lang w:val="en-GB"/>
        </w:rPr>
      </w:pPr>
    </w:p>
    <w:p w14:paraId="1A94BF33" w14:textId="23653BB6" w:rsidR="00203B16" w:rsidRPr="00451851" w:rsidRDefault="00203B16" w:rsidP="000C0CFA">
      <w:pPr>
        <w:tabs>
          <w:tab w:val="left" w:pos="-1440"/>
        </w:tabs>
        <w:spacing w:line="276" w:lineRule="auto"/>
        <w:ind w:left="720" w:hanging="720"/>
        <w:rPr>
          <w:rFonts w:ascii="Calibri Light" w:hAnsi="Calibri Light" w:cs="Calibri Light"/>
          <w:bCs/>
          <w:iCs/>
          <w:sz w:val="20"/>
          <w:szCs w:val="20"/>
          <w:lang w:val="en-GB"/>
        </w:rPr>
      </w:pPr>
      <w:r w:rsidRPr="00451851">
        <w:rPr>
          <w:rFonts w:ascii="Calibri Light" w:hAnsi="Calibri Light" w:cs="Calibri Light"/>
          <w:sz w:val="20"/>
          <w:szCs w:val="20"/>
          <w:lang w:val="en-GB"/>
        </w:rPr>
        <w:t xml:space="preserve">1972 </w:t>
      </w:r>
      <w:r w:rsidRPr="00451851">
        <w:rPr>
          <w:rFonts w:ascii="Calibri Light" w:hAnsi="Calibri Light" w:cs="Calibri Light"/>
          <w:sz w:val="20"/>
          <w:szCs w:val="20"/>
          <w:lang w:val="en-GB"/>
        </w:rPr>
        <w:tab/>
        <w:t>Higher Diploma in Education (Post Graduate)</w:t>
      </w:r>
      <w:r w:rsidR="00363D41" w:rsidRPr="00451851">
        <w:rPr>
          <w:rFonts w:ascii="Calibri Light" w:hAnsi="Calibri Light" w:cs="Calibri Light"/>
          <w:sz w:val="20"/>
          <w:szCs w:val="20"/>
          <w:lang w:val="en-GB"/>
        </w:rPr>
        <w:t xml:space="preserve"> (Witwatersrand)</w:t>
      </w:r>
    </w:p>
    <w:p w14:paraId="0C609A32" w14:textId="77777777" w:rsidR="002025F6" w:rsidRPr="00451851" w:rsidRDefault="002025F6" w:rsidP="002025F6">
      <w:pPr>
        <w:spacing w:line="276" w:lineRule="auto"/>
        <w:rPr>
          <w:rFonts w:ascii="Calibri Light" w:hAnsi="Calibri Light" w:cs="Calibri Light"/>
          <w:bCs/>
          <w:sz w:val="20"/>
          <w:szCs w:val="20"/>
          <w:lang w:val="en-GB"/>
        </w:rPr>
      </w:pPr>
    </w:p>
    <w:p w14:paraId="26221CF6" w14:textId="305D20EB" w:rsidR="00203B16" w:rsidRDefault="002025F6" w:rsidP="002025F6">
      <w:pPr>
        <w:spacing w:line="276" w:lineRule="auto"/>
        <w:rPr>
          <w:rFonts w:ascii="Calibri Light" w:hAnsi="Calibri Light" w:cs="Calibri Light"/>
          <w:bCs/>
          <w:lang w:val="en-GB"/>
        </w:rPr>
      </w:pPr>
      <w:r w:rsidRPr="00451851">
        <w:rPr>
          <w:rFonts w:ascii="Calibri Light" w:hAnsi="Calibri Light" w:cs="Calibri Light"/>
          <w:bCs/>
          <w:lang w:val="en-GB"/>
        </w:rPr>
        <w:t>MEMBERSHIP PROFESSIONAL BODIES/ASSOCIATIONS</w:t>
      </w:r>
    </w:p>
    <w:p w14:paraId="7FC49A0E" w14:textId="77777777" w:rsidR="00176A9E" w:rsidRPr="00451851" w:rsidRDefault="00176A9E" w:rsidP="002025F6">
      <w:pPr>
        <w:spacing w:line="276" w:lineRule="auto"/>
        <w:rPr>
          <w:rFonts w:ascii="Calibri Light" w:hAnsi="Calibri Light" w:cs="Calibri Light"/>
          <w:bCs/>
          <w:iCs/>
          <w:lang w:val="en-GB"/>
        </w:rPr>
      </w:pPr>
    </w:p>
    <w:p w14:paraId="49161B3D" w14:textId="79DEC6FC" w:rsidR="00203B16" w:rsidRPr="00451851" w:rsidRDefault="001A547A" w:rsidP="000C0CF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Literacy </w:t>
      </w:r>
      <w:r w:rsidR="004D06F7" w:rsidRPr="00451851">
        <w:rPr>
          <w:rFonts w:ascii="Calibri Light" w:hAnsi="Calibri Light" w:cs="Calibri Light"/>
          <w:bCs/>
          <w:sz w:val="20"/>
          <w:szCs w:val="20"/>
          <w:lang w:val="en-GB"/>
        </w:rPr>
        <w:t>Association of South Africa</w:t>
      </w:r>
      <w:r w:rsidR="003131E1" w:rsidRPr="00451851">
        <w:rPr>
          <w:rFonts w:ascii="Calibri Light" w:hAnsi="Calibri Light" w:cs="Calibri Light"/>
          <w:bCs/>
          <w:sz w:val="20"/>
          <w:szCs w:val="20"/>
          <w:lang w:val="en-GB"/>
        </w:rPr>
        <w:t xml:space="preserve"> </w:t>
      </w:r>
      <w:r w:rsidR="00A968C1" w:rsidRPr="00451851">
        <w:rPr>
          <w:rFonts w:ascii="Calibri Light" w:hAnsi="Calibri Light" w:cs="Calibri Light"/>
          <w:bCs/>
          <w:sz w:val="20"/>
          <w:szCs w:val="20"/>
          <w:lang w:val="en-GB"/>
        </w:rPr>
        <w:t>(LITASA)</w:t>
      </w:r>
    </w:p>
    <w:p w14:paraId="5F13708D" w14:textId="4E3097C4" w:rsidR="00FF57B0" w:rsidRPr="00451851" w:rsidRDefault="00A968C1" w:rsidP="000C0CF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Literacy Research Association - </w:t>
      </w:r>
      <w:r w:rsidR="00FF57B0" w:rsidRPr="00451851">
        <w:rPr>
          <w:rFonts w:ascii="Calibri Light" w:hAnsi="Calibri Light" w:cs="Calibri Light"/>
          <w:bCs/>
          <w:sz w:val="20"/>
          <w:szCs w:val="20"/>
          <w:lang w:val="en-GB"/>
        </w:rPr>
        <w:t>USA</w:t>
      </w:r>
      <w:r w:rsidR="001A547A" w:rsidRPr="00451851">
        <w:rPr>
          <w:rFonts w:ascii="Calibri Light" w:hAnsi="Calibri Light" w:cs="Calibri Light"/>
          <w:bCs/>
          <w:sz w:val="20"/>
          <w:szCs w:val="20"/>
          <w:lang w:val="en-GB"/>
        </w:rPr>
        <w:t xml:space="preserve"> </w:t>
      </w:r>
      <w:r w:rsidRPr="00451851">
        <w:rPr>
          <w:rFonts w:ascii="Calibri Light" w:hAnsi="Calibri Light" w:cs="Calibri Light"/>
          <w:bCs/>
          <w:sz w:val="20"/>
          <w:szCs w:val="20"/>
          <w:lang w:val="en-GB"/>
        </w:rPr>
        <w:t>(</w:t>
      </w:r>
      <w:r w:rsidR="001A547A" w:rsidRPr="00451851">
        <w:rPr>
          <w:rFonts w:ascii="Calibri Light" w:hAnsi="Calibri Light" w:cs="Calibri Light"/>
          <w:bCs/>
          <w:sz w:val="20"/>
          <w:szCs w:val="20"/>
          <w:lang w:val="en-GB"/>
        </w:rPr>
        <w:t>Board of Directors</w:t>
      </w:r>
      <w:r w:rsidR="00451851" w:rsidRPr="00451851">
        <w:rPr>
          <w:rFonts w:ascii="Calibri Light" w:hAnsi="Calibri Light" w:cs="Calibri Light"/>
          <w:bCs/>
          <w:sz w:val="20"/>
          <w:szCs w:val="20"/>
          <w:lang w:val="en-GB"/>
        </w:rPr>
        <w:t xml:space="preserve"> 2017-2019</w:t>
      </w:r>
      <w:r w:rsidR="00FF57B0" w:rsidRPr="00451851">
        <w:rPr>
          <w:rFonts w:ascii="Calibri Light" w:hAnsi="Calibri Light" w:cs="Calibri Light"/>
          <w:bCs/>
          <w:sz w:val="20"/>
          <w:szCs w:val="20"/>
          <w:lang w:val="en-GB"/>
        </w:rPr>
        <w:t>)</w:t>
      </w:r>
    </w:p>
    <w:p w14:paraId="08EA0CE5" w14:textId="77777777" w:rsidR="00863606" w:rsidRPr="00451851" w:rsidRDefault="00863606" w:rsidP="006A53AF">
      <w:pPr>
        <w:spacing w:line="276" w:lineRule="auto"/>
        <w:outlineLvl w:val="0"/>
        <w:rPr>
          <w:rFonts w:ascii="Calibri Light" w:hAnsi="Calibri Light" w:cs="Calibri Light"/>
          <w:bCs/>
          <w:sz w:val="20"/>
          <w:szCs w:val="20"/>
          <w:lang w:val="en-GB"/>
        </w:rPr>
      </w:pPr>
    </w:p>
    <w:p w14:paraId="0EBAAE2B" w14:textId="698E3118" w:rsidR="00203B16" w:rsidRPr="00451851" w:rsidRDefault="002025F6" w:rsidP="006A53AF">
      <w:pPr>
        <w:spacing w:line="276" w:lineRule="auto"/>
        <w:outlineLvl w:val="0"/>
        <w:rPr>
          <w:rFonts w:ascii="Calibri Light" w:hAnsi="Calibri Light" w:cs="Calibri Light"/>
          <w:bCs/>
          <w:lang w:val="en-GB"/>
        </w:rPr>
      </w:pPr>
      <w:r w:rsidRPr="00451851">
        <w:rPr>
          <w:rFonts w:ascii="Calibri Light" w:hAnsi="Calibri Light" w:cs="Calibri Light"/>
          <w:bCs/>
          <w:lang w:val="en-GB"/>
        </w:rPr>
        <w:t>ACADEMIC DISTINCTIONS/FELLOWSHIPS/AWARDS</w:t>
      </w:r>
    </w:p>
    <w:p w14:paraId="39F9BB37" w14:textId="77777777" w:rsidR="00A968C1" w:rsidRPr="00451851" w:rsidRDefault="00A968C1" w:rsidP="004D06F7">
      <w:pPr>
        <w:spacing w:line="276" w:lineRule="auto"/>
        <w:outlineLvl w:val="0"/>
        <w:rPr>
          <w:rFonts w:ascii="Calibri Light" w:hAnsi="Calibri Light" w:cs="Calibri Light"/>
          <w:bCs/>
          <w:sz w:val="20"/>
          <w:szCs w:val="20"/>
          <w:lang w:val="en-GB"/>
        </w:rPr>
      </w:pPr>
    </w:p>
    <w:p w14:paraId="51155EA0" w14:textId="7B2EE5CC" w:rsidR="00203B16" w:rsidRPr="00451851" w:rsidRDefault="00A968C1" w:rsidP="004D06F7">
      <w:pPr>
        <w:spacing w:line="276" w:lineRule="auto"/>
        <w:outlineLvl w:val="0"/>
        <w:rPr>
          <w:rFonts w:ascii="Calibri Light" w:hAnsi="Calibri Light" w:cs="Calibri Light"/>
          <w:b/>
          <w:sz w:val="20"/>
          <w:szCs w:val="20"/>
          <w:lang w:val="en-GB"/>
        </w:rPr>
      </w:pPr>
      <w:r w:rsidRPr="00451851">
        <w:rPr>
          <w:rFonts w:ascii="Calibri Light" w:hAnsi="Calibri Light" w:cs="Calibri Light"/>
          <w:b/>
          <w:bCs/>
          <w:sz w:val="20"/>
          <w:szCs w:val="20"/>
          <w:lang w:val="en-GB"/>
        </w:rPr>
        <w:t>Academic d</w:t>
      </w:r>
      <w:r w:rsidR="00203B16" w:rsidRPr="00451851">
        <w:rPr>
          <w:rFonts w:ascii="Calibri Light" w:hAnsi="Calibri Light" w:cs="Calibri Light"/>
          <w:b/>
          <w:bCs/>
          <w:sz w:val="20"/>
          <w:szCs w:val="20"/>
          <w:lang w:val="en-GB"/>
        </w:rPr>
        <w:t>istinctions</w:t>
      </w:r>
    </w:p>
    <w:p w14:paraId="3BDBFFCF"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1970</w:t>
      </w:r>
      <w:r w:rsidRPr="00451851">
        <w:rPr>
          <w:rFonts w:ascii="Calibri Light" w:hAnsi="Calibri Light" w:cs="Calibri Light"/>
          <w:sz w:val="20"/>
          <w:szCs w:val="20"/>
          <w:lang w:val="en-GB"/>
        </w:rPr>
        <w:tab/>
        <w:t>English III awarded in the first class.</w:t>
      </w:r>
    </w:p>
    <w:p w14:paraId="01F18052"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1971 </w:t>
      </w:r>
      <w:r w:rsidRPr="00451851">
        <w:rPr>
          <w:rFonts w:ascii="Calibri Light" w:hAnsi="Calibri Light" w:cs="Calibri Light"/>
          <w:sz w:val="20"/>
          <w:szCs w:val="20"/>
          <w:lang w:val="en-GB"/>
        </w:rPr>
        <w:tab/>
        <w:t>English Honours degree awarded with distinction.</w:t>
      </w:r>
    </w:p>
    <w:p w14:paraId="28D46E48"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1972 </w:t>
      </w:r>
      <w:r w:rsidRPr="00451851">
        <w:rPr>
          <w:rFonts w:ascii="Calibri Light" w:hAnsi="Calibri Light" w:cs="Calibri Light"/>
          <w:sz w:val="20"/>
          <w:szCs w:val="20"/>
          <w:lang w:val="en-GB"/>
        </w:rPr>
        <w:tab/>
        <w:t>Higher Diploma in Education (Post Graduate) awarded with distinction.</w:t>
      </w:r>
    </w:p>
    <w:p w14:paraId="67DF7822" w14:textId="7F4717E4" w:rsidR="00363D41" w:rsidRPr="00451851" w:rsidRDefault="00203B16" w:rsidP="004D06F7">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1985 </w:t>
      </w:r>
      <w:r w:rsidRPr="00451851">
        <w:rPr>
          <w:rFonts w:ascii="Calibri Light" w:hAnsi="Calibri Light" w:cs="Calibri Light"/>
          <w:sz w:val="20"/>
          <w:szCs w:val="20"/>
          <w:lang w:val="en-GB"/>
        </w:rPr>
        <w:tab/>
        <w:t>Applied Linguistics Honours awarded with distinction.</w:t>
      </w:r>
    </w:p>
    <w:p w14:paraId="2081E828" w14:textId="77777777" w:rsidR="00A968C1" w:rsidRPr="00451851" w:rsidRDefault="00A968C1" w:rsidP="00A968C1">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2004</w:t>
      </w:r>
      <w:r w:rsidRPr="00451851">
        <w:rPr>
          <w:rFonts w:ascii="Calibri Light" w:hAnsi="Calibri Light" w:cs="Calibri Light"/>
          <w:sz w:val="20"/>
          <w:szCs w:val="20"/>
          <w:lang w:val="en-GB"/>
        </w:rPr>
        <w:tab/>
        <w:t>Distinguished visiting scholar, Rhodes University.</w:t>
      </w:r>
    </w:p>
    <w:p w14:paraId="32B41967" w14:textId="77777777" w:rsidR="00A968C1" w:rsidRPr="00451851" w:rsidRDefault="00A968C1" w:rsidP="00A968C1">
      <w:pPr>
        <w:tabs>
          <w:tab w:val="left" w:pos="-1440"/>
        </w:tabs>
        <w:spacing w:line="276" w:lineRule="auto"/>
        <w:ind w:left="720" w:hanging="720"/>
        <w:rPr>
          <w:rFonts w:ascii="Calibri Light" w:hAnsi="Calibri Light" w:cs="Calibri Light"/>
          <w:bCs/>
          <w:sz w:val="20"/>
          <w:szCs w:val="20"/>
          <w:lang w:eastAsia="en-US"/>
        </w:rPr>
      </w:pPr>
      <w:r w:rsidRPr="00451851">
        <w:rPr>
          <w:rFonts w:ascii="Calibri Light" w:hAnsi="Calibri Light" w:cs="Calibri Light"/>
          <w:sz w:val="20"/>
          <w:szCs w:val="20"/>
          <w:lang w:val="en-GB"/>
        </w:rPr>
        <w:t xml:space="preserve">2012 </w:t>
      </w:r>
      <w:r w:rsidRPr="00451851">
        <w:rPr>
          <w:rFonts w:ascii="Calibri Light" w:hAnsi="Calibri Light" w:cs="Calibri Light"/>
          <w:sz w:val="20"/>
          <w:szCs w:val="20"/>
          <w:lang w:val="en-GB"/>
        </w:rPr>
        <w:tab/>
        <w:t xml:space="preserve">Shortlisted and interviewed for the </w:t>
      </w:r>
      <w:r w:rsidRPr="00451851">
        <w:rPr>
          <w:rFonts w:ascii="Calibri Light" w:hAnsi="Calibri Light" w:cs="Calibri Light"/>
          <w:sz w:val="20"/>
          <w:szCs w:val="20"/>
          <w:lang w:eastAsia="en-US"/>
        </w:rPr>
        <w:t xml:space="preserve">Tashia F. Morgridge </w:t>
      </w:r>
      <w:r w:rsidRPr="00451851">
        <w:rPr>
          <w:rFonts w:ascii="Calibri Light" w:hAnsi="Calibri Light" w:cs="Calibri Light"/>
          <w:bCs/>
          <w:sz w:val="20"/>
          <w:szCs w:val="20"/>
          <w:lang w:eastAsia="en-US"/>
        </w:rPr>
        <w:t>Chair</w:t>
      </w:r>
      <w:r w:rsidRPr="00451851">
        <w:rPr>
          <w:rFonts w:ascii="Calibri Light" w:hAnsi="Calibri Light" w:cs="Calibri Light"/>
          <w:sz w:val="20"/>
          <w:szCs w:val="20"/>
          <w:lang w:eastAsia="en-US"/>
        </w:rPr>
        <w:t xml:space="preserve"> in Reading and </w:t>
      </w:r>
      <w:r w:rsidRPr="00451851">
        <w:rPr>
          <w:rFonts w:ascii="Calibri Light" w:hAnsi="Calibri Light" w:cs="Calibri Light"/>
          <w:bCs/>
          <w:sz w:val="20"/>
          <w:szCs w:val="20"/>
          <w:lang w:eastAsia="en-US"/>
        </w:rPr>
        <w:t>Literacy at the University of Wisconsin, Madison. The School of Education at Madison is ranked #1 in the USA.</w:t>
      </w:r>
    </w:p>
    <w:p w14:paraId="416B91F9" w14:textId="77777777" w:rsidR="00451851" w:rsidRDefault="00451851" w:rsidP="004D06F7">
      <w:pPr>
        <w:tabs>
          <w:tab w:val="left" w:pos="-1440"/>
        </w:tabs>
        <w:spacing w:line="276" w:lineRule="auto"/>
        <w:ind w:left="720" w:hanging="720"/>
        <w:rPr>
          <w:rFonts w:ascii="Calibri Light" w:hAnsi="Calibri Light" w:cs="Calibri Light"/>
          <w:b/>
          <w:sz w:val="20"/>
          <w:szCs w:val="20"/>
          <w:lang w:val="en-GB"/>
        </w:rPr>
      </w:pPr>
    </w:p>
    <w:p w14:paraId="204F764F" w14:textId="3C1D0C3F" w:rsidR="00A968C1" w:rsidRPr="00451851" w:rsidRDefault="00A968C1" w:rsidP="004D06F7">
      <w:pPr>
        <w:tabs>
          <w:tab w:val="left" w:pos="-1440"/>
        </w:tabs>
        <w:spacing w:line="276" w:lineRule="auto"/>
        <w:ind w:left="720" w:hanging="720"/>
        <w:rPr>
          <w:rFonts w:ascii="Calibri Light" w:hAnsi="Calibri Light" w:cs="Calibri Light"/>
          <w:b/>
          <w:sz w:val="20"/>
          <w:szCs w:val="20"/>
          <w:lang w:val="en-GB"/>
        </w:rPr>
      </w:pPr>
      <w:r w:rsidRPr="00451851">
        <w:rPr>
          <w:rFonts w:ascii="Calibri Light" w:hAnsi="Calibri Light" w:cs="Calibri Light"/>
          <w:b/>
          <w:sz w:val="20"/>
          <w:szCs w:val="20"/>
          <w:lang w:val="en-GB"/>
        </w:rPr>
        <w:t>Teaching awards</w:t>
      </w:r>
    </w:p>
    <w:p w14:paraId="0DA12E8E" w14:textId="77777777" w:rsidR="00A968C1" w:rsidRPr="00451851" w:rsidRDefault="00A968C1" w:rsidP="00A968C1">
      <w:pPr>
        <w:tabs>
          <w:tab w:val="left" w:pos="-14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1972</w:t>
      </w:r>
      <w:r w:rsidRPr="00451851">
        <w:rPr>
          <w:rFonts w:ascii="Calibri Light" w:hAnsi="Calibri Light" w:cs="Calibri Light"/>
          <w:sz w:val="20"/>
          <w:szCs w:val="20"/>
          <w:lang w:val="en-GB"/>
        </w:rPr>
        <w:tab/>
        <w:t>Transvaal Teachers' Association Award for outstanding teaching ability.</w:t>
      </w:r>
    </w:p>
    <w:p w14:paraId="7B83AD16" w14:textId="77777777" w:rsidR="00A968C1" w:rsidRPr="00451851" w:rsidRDefault="00A968C1" w:rsidP="00A968C1">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1985 </w:t>
      </w:r>
      <w:r w:rsidRPr="00451851">
        <w:rPr>
          <w:rFonts w:ascii="Calibri Light" w:hAnsi="Calibri Light" w:cs="Calibri Light"/>
          <w:sz w:val="20"/>
          <w:szCs w:val="20"/>
          <w:lang w:val="en-GB"/>
        </w:rPr>
        <w:tab/>
        <w:t>First recipient of the Convocation Distinguished Teachers' Award</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 xml:space="preserve">in the Faculty of Education. </w:t>
      </w:r>
    </w:p>
    <w:p w14:paraId="05942B58" w14:textId="77777777" w:rsidR="00A968C1" w:rsidRPr="00451851" w:rsidRDefault="00A968C1" w:rsidP="00A968C1">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1998</w:t>
      </w:r>
      <w:r w:rsidRPr="00451851">
        <w:rPr>
          <w:rFonts w:ascii="Calibri Light" w:hAnsi="Calibri Light" w:cs="Calibri Light"/>
          <w:sz w:val="20"/>
          <w:szCs w:val="20"/>
          <w:lang w:val="en-GB"/>
        </w:rPr>
        <w:tab/>
        <w:t>Arts Faculty distinguished teaching award presented to the Master’s in English Education teaching team.</w:t>
      </w:r>
    </w:p>
    <w:p w14:paraId="62073333" w14:textId="77777777" w:rsidR="00451851" w:rsidRDefault="00451851" w:rsidP="00A968C1">
      <w:pPr>
        <w:tabs>
          <w:tab w:val="left" w:pos="-1440"/>
        </w:tabs>
        <w:spacing w:line="276" w:lineRule="auto"/>
        <w:rPr>
          <w:rFonts w:ascii="Calibri Light" w:hAnsi="Calibri Light" w:cs="Calibri Light"/>
          <w:b/>
          <w:sz w:val="20"/>
          <w:szCs w:val="20"/>
          <w:lang w:val="en-GB"/>
        </w:rPr>
      </w:pPr>
    </w:p>
    <w:p w14:paraId="1695566F" w14:textId="56CBC310" w:rsidR="00A968C1" w:rsidRPr="00451851" w:rsidRDefault="00A968C1" w:rsidP="00A968C1">
      <w:pPr>
        <w:tabs>
          <w:tab w:val="left" w:pos="-1440"/>
        </w:tabs>
        <w:spacing w:line="276" w:lineRule="auto"/>
        <w:rPr>
          <w:rFonts w:ascii="Calibri Light" w:hAnsi="Calibri Light" w:cs="Calibri Light"/>
          <w:b/>
          <w:sz w:val="20"/>
          <w:szCs w:val="20"/>
          <w:lang w:val="en-GB"/>
        </w:rPr>
      </w:pPr>
      <w:r w:rsidRPr="00451851">
        <w:rPr>
          <w:rFonts w:ascii="Calibri Light" w:hAnsi="Calibri Light" w:cs="Calibri Light"/>
          <w:b/>
          <w:sz w:val="20"/>
          <w:szCs w:val="20"/>
          <w:lang w:val="en-GB"/>
        </w:rPr>
        <w:t>National awards</w:t>
      </w:r>
    </w:p>
    <w:p w14:paraId="3F8E4630" w14:textId="77777777" w:rsidR="00A968C1" w:rsidRPr="00451851" w:rsidRDefault="00A968C1" w:rsidP="00A968C1">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2012</w:t>
      </w:r>
      <w:r w:rsidRPr="00451851">
        <w:rPr>
          <w:rFonts w:ascii="Calibri Light" w:hAnsi="Calibri Light" w:cs="Calibri Light"/>
          <w:sz w:val="20"/>
          <w:szCs w:val="20"/>
          <w:lang w:val="en-GB"/>
        </w:rPr>
        <w:tab/>
        <w:t>Elected to the Academy of Science of South Africa</w:t>
      </w:r>
    </w:p>
    <w:p w14:paraId="7A21AA33" w14:textId="5A76CE9D" w:rsidR="00A968C1" w:rsidRPr="00451851" w:rsidRDefault="00A968C1" w:rsidP="00A968C1">
      <w:pPr>
        <w:tabs>
          <w:tab w:val="left" w:pos="-1440"/>
        </w:tabs>
        <w:spacing w:line="276" w:lineRule="auto"/>
        <w:ind w:left="709" w:hanging="709"/>
        <w:rPr>
          <w:rFonts w:ascii="Calibri Light" w:hAnsi="Calibri Light" w:cs="Calibri Light"/>
          <w:sz w:val="20"/>
          <w:szCs w:val="20"/>
          <w:lang w:val="en-GB"/>
        </w:rPr>
      </w:pPr>
      <w:r w:rsidRPr="00451851">
        <w:rPr>
          <w:rFonts w:ascii="Calibri Light" w:hAnsi="Calibri Light" w:cs="Calibri Light"/>
          <w:sz w:val="20"/>
          <w:szCs w:val="20"/>
          <w:lang w:val="en-GB"/>
        </w:rPr>
        <w:lastRenderedPageBreak/>
        <w:t xml:space="preserve">2013 </w:t>
      </w:r>
      <w:r w:rsidRPr="00451851">
        <w:rPr>
          <w:rFonts w:ascii="Calibri Light" w:hAnsi="Calibri Light" w:cs="Calibri Light"/>
          <w:sz w:val="20"/>
          <w:szCs w:val="20"/>
          <w:lang w:val="en-GB"/>
        </w:rPr>
        <w:tab/>
        <w:t xml:space="preserve">Education Association of South Africa Medal of Honour </w:t>
      </w:r>
    </w:p>
    <w:p w14:paraId="788B6A79" w14:textId="54FC74A0" w:rsidR="00A968C1" w:rsidRPr="00451851" w:rsidRDefault="00451851" w:rsidP="00A968C1">
      <w:pPr>
        <w:tabs>
          <w:tab w:val="left" w:pos="-1440"/>
        </w:tabs>
        <w:spacing w:line="276" w:lineRule="auto"/>
        <w:ind w:left="709"/>
        <w:rPr>
          <w:rFonts w:ascii="Calibri Light" w:hAnsi="Calibri Light" w:cs="Calibri Light"/>
          <w:color w:val="262626"/>
          <w:sz w:val="18"/>
          <w:szCs w:val="18"/>
          <w:lang w:eastAsia="en-US"/>
        </w:rPr>
      </w:pPr>
      <w:r>
        <w:rPr>
          <w:rFonts w:ascii="Calibri Light" w:hAnsi="Calibri Light" w:cs="Calibri Light"/>
          <w:sz w:val="18"/>
          <w:szCs w:val="18"/>
          <w:lang w:val="en-GB"/>
        </w:rPr>
        <w:t>Awarded for,</w:t>
      </w:r>
      <w:r w:rsidR="00A968C1" w:rsidRPr="00451851">
        <w:rPr>
          <w:rFonts w:ascii="Calibri Light" w:hAnsi="Calibri Light" w:cs="Calibri Light"/>
          <w:sz w:val="18"/>
          <w:szCs w:val="18"/>
          <w:lang w:val="en-GB"/>
        </w:rPr>
        <w:t xml:space="preserve"> </w:t>
      </w:r>
      <w:r>
        <w:rPr>
          <w:rFonts w:ascii="Calibri Light" w:hAnsi="Calibri Light" w:cs="Calibri Light"/>
          <w:sz w:val="18"/>
          <w:szCs w:val="18"/>
          <w:lang w:val="en-GB"/>
        </w:rPr>
        <w:t>‘</w:t>
      </w:r>
      <w:r w:rsidR="00A968C1" w:rsidRPr="00451851">
        <w:rPr>
          <w:rFonts w:ascii="Calibri Light" w:hAnsi="Calibri Light" w:cs="Calibri Light"/>
          <w:sz w:val="18"/>
          <w:szCs w:val="18"/>
          <w:lang w:val="en-GB"/>
        </w:rPr>
        <w:t>E</w:t>
      </w:r>
      <w:r w:rsidR="00A968C1" w:rsidRPr="00451851">
        <w:rPr>
          <w:rFonts w:ascii="Calibri Light" w:hAnsi="Calibri Light" w:cs="Calibri Light"/>
          <w:color w:val="262626"/>
          <w:sz w:val="18"/>
          <w:szCs w:val="18"/>
          <w:lang w:eastAsia="en-US"/>
        </w:rPr>
        <w:t>xcellent achievements in the field of education; for contributions to both the theory and practice of education; for service of outstanding quality and commitment to education across a broad spectrum; and for contributions in promoting the status of education as a science and a practice’.</w:t>
      </w:r>
    </w:p>
    <w:p w14:paraId="562C9216" w14:textId="77777777" w:rsidR="00176A9E" w:rsidRDefault="00A968C1" w:rsidP="00176A9E">
      <w:pPr>
        <w:tabs>
          <w:tab w:val="left" w:pos="-1440"/>
        </w:tabs>
        <w:spacing w:line="276" w:lineRule="auto"/>
        <w:ind w:left="720" w:hanging="720"/>
        <w:rPr>
          <w:rFonts w:ascii="Calibri Light" w:hAnsi="Calibri Light" w:cs="Calibri Light"/>
          <w:color w:val="262626"/>
          <w:sz w:val="20"/>
          <w:szCs w:val="20"/>
          <w:lang w:eastAsia="en-US"/>
        </w:rPr>
      </w:pPr>
      <w:r w:rsidRPr="00451851">
        <w:rPr>
          <w:rFonts w:ascii="Calibri Light" w:hAnsi="Calibri Light" w:cs="Calibri Light"/>
          <w:color w:val="262626"/>
          <w:sz w:val="20"/>
          <w:szCs w:val="20"/>
          <w:lang w:eastAsia="en-US"/>
        </w:rPr>
        <w:t>2018</w:t>
      </w:r>
      <w:r w:rsidRPr="00451851">
        <w:rPr>
          <w:rFonts w:ascii="Calibri Light" w:hAnsi="Calibri Light" w:cs="Calibri Light"/>
          <w:color w:val="262626"/>
          <w:sz w:val="20"/>
          <w:szCs w:val="20"/>
          <w:lang w:eastAsia="en-US"/>
        </w:rPr>
        <w:tab/>
        <w:t>Literacy Association of South Africa</w:t>
      </w:r>
      <w:r w:rsidR="000D6536" w:rsidRPr="00451851">
        <w:rPr>
          <w:rFonts w:ascii="Calibri Light" w:hAnsi="Calibri Light" w:cs="Calibri Light"/>
          <w:color w:val="262626"/>
          <w:sz w:val="20"/>
          <w:szCs w:val="20"/>
          <w:lang w:eastAsia="en-US"/>
        </w:rPr>
        <w:t>:  A</w:t>
      </w:r>
      <w:r w:rsidRPr="00451851">
        <w:rPr>
          <w:rFonts w:ascii="Calibri Light" w:hAnsi="Calibri Light" w:cs="Calibri Light"/>
          <w:color w:val="262626"/>
          <w:sz w:val="20"/>
          <w:szCs w:val="20"/>
          <w:lang w:eastAsia="en-US"/>
        </w:rPr>
        <w:t>ward for ‘Significant Contribution to Literacy’ (first recipient).</w:t>
      </w:r>
    </w:p>
    <w:p w14:paraId="3C68D32D" w14:textId="4C5E3BE5" w:rsidR="00A968C1" w:rsidRPr="00176A9E" w:rsidRDefault="00A968C1" w:rsidP="00176A9E">
      <w:pPr>
        <w:tabs>
          <w:tab w:val="left" w:pos="-1440"/>
        </w:tabs>
        <w:spacing w:line="276" w:lineRule="auto"/>
        <w:ind w:left="720" w:hanging="720"/>
        <w:rPr>
          <w:rFonts w:ascii="Calibri Light" w:hAnsi="Calibri Light" w:cs="Calibri Light"/>
          <w:color w:val="262626"/>
          <w:sz w:val="20"/>
          <w:szCs w:val="20"/>
          <w:lang w:eastAsia="en-US"/>
        </w:rPr>
      </w:pPr>
      <w:r w:rsidRPr="00451851">
        <w:rPr>
          <w:rFonts w:ascii="Calibri Light" w:hAnsi="Calibri Light" w:cs="Calibri Light"/>
          <w:b/>
          <w:color w:val="262626"/>
          <w:sz w:val="20"/>
          <w:szCs w:val="20"/>
          <w:lang w:eastAsia="en-US"/>
        </w:rPr>
        <w:t>International awards</w:t>
      </w:r>
    </w:p>
    <w:p w14:paraId="3CBE9040" w14:textId="45C27DC4" w:rsidR="009136F9" w:rsidRPr="00451851" w:rsidRDefault="009136F9" w:rsidP="00A968C1">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2014</w:t>
      </w:r>
      <w:r w:rsidRPr="00451851">
        <w:rPr>
          <w:rFonts w:ascii="Calibri Light" w:hAnsi="Calibri Light" w:cs="Calibri Light"/>
          <w:sz w:val="20"/>
          <w:szCs w:val="20"/>
          <w:lang w:val="en-GB"/>
        </w:rPr>
        <w:tab/>
        <w:t>Elected to the Reading Hall of Fame (USA)</w:t>
      </w:r>
    </w:p>
    <w:p w14:paraId="3041B61F" w14:textId="393B0EB9" w:rsidR="00A968C1" w:rsidRPr="00451851" w:rsidRDefault="00A968C1" w:rsidP="00A968C1">
      <w:pPr>
        <w:tabs>
          <w:tab w:val="left" w:pos="-1440"/>
        </w:tabs>
        <w:spacing w:line="276" w:lineRule="auto"/>
        <w:rPr>
          <w:rFonts w:ascii="Calibri Light" w:hAnsi="Calibri Light" w:cs="Calibri Light"/>
          <w:color w:val="262626"/>
          <w:sz w:val="20"/>
          <w:szCs w:val="20"/>
          <w:lang w:eastAsia="en-US"/>
        </w:rPr>
      </w:pPr>
      <w:r w:rsidRPr="00451851">
        <w:rPr>
          <w:rFonts w:ascii="Calibri Light" w:hAnsi="Calibri Light" w:cs="Calibri Light"/>
          <w:color w:val="262626"/>
          <w:sz w:val="20"/>
          <w:szCs w:val="20"/>
          <w:lang w:eastAsia="en-US"/>
        </w:rPr>
        <w:tab/>
        <w:t>I was</w:t>
      </w:r>
      <w:r w:rsidR="009136F9" w:rsidRPr="00451851">
        <w:rPr>
          <w:rFonts w:ascii="Calibri Light" w:hAnsi="Calibri Light" w:cs="Calibri Light"/>
          <w:color w:val="262626"/>
          <w:sz w:val="20"/>
          <w:szCs w:val="20"/>
          <w:lang w:eastAsia="en-US"/>
        </w:rPr>
        <w:t xml:space="preserve"> the first scholar from Africa</w:t>
      </w:r>
      <w:r w:rsidR="00451851" w:rsidRPr="00451851">
        <w:rPr>
          <w:rFonts w:ascii="Calibri Light" w:hAnsi="Calibri Light" w:cs="Calibri Light"/>
          <w:color w:val="262626"/>
          <w:sz w:val="20"/>
          <w:szCs w:val="20"/>
          <w:lang w:eastAsia="en-US"/>
        </w:rPr>
        <w:t>,</w:t>
      </w:r>
      <w:r w:rsidR="009136F9" w:rsidRPr="00451851">
        <w:rPr>
          <w:rFonts w:ascii="Calibri Light" w:hAnsi="Calibri Light" w:cs="Calibri Light"/>
          <w:color w:val="262626"/>
          <w:sz w:val="20"/>
          <w:szCs w:val="20"/>
          <w:lang w:eastAsia="en-US"/>
        </w:rPr>
        <w:t xml:space="preserve"> and the first </w:t>
      </w:r>
      <w:r w:rsidRPr="00451851">
        <w:rPr>
          <w:rFonts w:ascii="Calibri Light" w:hAnsi="Calibri Light" w:cs="Calibri Light"/>
          <w:color w:val="262626"/>
          <w:sz w:val="20"/>
          <w:szCs w:val="20"/>
          <w:lang w:eastAsia="en-US"/>
        </w:rPr>
        <w:t>from South Africa</w:t>
      </w:r>
    </w:p>
    <w:p w14:paraId="1374A2A3" w14:textId="29B0A4DA" w:rsidR="00A968C1" w:rsidRPr="00451851" w:rsidRDefault="00A968C1" w:rsidP="00451851">
      <w:pPr>
        <w:tabs>
          <w:tab w:val="left" w:pos="-1440"/>
        </w:tabs>
        <w:spacing w:line="276" w:lineRule="auto"/>
        <w:rPr>
          <w:rFonts w:ascii="Calibri Light" w:hAnsi="Calibri Light" w:cs="Calibri Light"/>
          <w:color w:val="262626"/>
          <w:sz w:val="20"/>
          <w:szCs w:val="20"/>
          <w:lang w:eastAsia="en-US"/>
        </w:rPr>
      </w:pPr>
      <w:r w:rsidRPr="00451851">
        <w:rPr>
          <w:rFonts w:ascii="Calibri Light" w:hAnsi="Calibri Light" w:cs="Calibri Light"/>
          <w:color w:val="262626"/>
          <w:sz w:val="20"/>
          <w:szCs w:val="20"/>
          <w:lang w:eastAsia="en-US"/>
        </w:rPr>
        <w:t>2015</w:t>
      </w:r>
      <w:r w:rsidRPr="00451851">
        <w:rPr>
          <w:rFonts w:ascii="Calibri Light" w:hAnsi="Calibri Light" w:cs="Calibri Light"/>
          <w:color w:val="262626"/>
          <w:sz w:val="20"/>
          <w:szCs w:val="20"/>
          <w:lang w:eastAsia="en-US"/>
        </w:rPr>
        <w:tab/>
        <w:t>Elected as a fellow of the American Education Research Association.</w:t>
      </w:r>
    </w:p>
    <w:p w14:paraId="2FFB85A0" w14:textId="77777777" w:rsidR="00451851" w:rsidRDefault="00451851" w:rsidP="004D06F7">
      <w:pPr>
        <w:spacing w:line="276" w:lineRule="auto"/>
        <w:outlineLvl w:val="0"/>
        <w:rPr>
          <w:rFonts w:ascii="Calibri Light" w:hAnsi="Calibri Light" w:cs="Calibri Light"/>
          <w:b/>
          <w:bCs/>
          <w:sz w:val="20"/>
          <w:szCs w:val="20"/>
          <w:lang w:val="en-GB"/>
        </w:rPr>
      </w:pPr>
    </w:p>
    <w:p w14:paraId="552E37B3" w14:textId="323B821E" w:rsidR="00203B16" w:rsidRPr="00451851" w:rsidRDefault="00AC5E9D" w:rsidP="004D06F7">
      <w:pPr>
        <w:spacing w:line="276" w:lineRule="auto"/>
        <w:outlineLvl w:val="0"/>
        <w:rPr>
          <w:rFonts w:ascii="Calibri Light" w:hAnsi="Calibri Light" w:cs="Calibri Light"/>
          <w:b/>
          <w:bCs/>
          <w:sz w:val="20"/>
          <w:szCs w:val="20"/>
          <w:lang w:val="en-GB"/>
        </w:rPr>
      </w:pPr>
      <w:r w:rsidRPr="00451851">
        <w:rPr>
          <w:rFonts w:ascii="Calibri Light" w:hAnsi="Calibri Light" w:cs="Calibri Light"/>
          <w:b/>
          <w:bCs/>
          <w:sz w:val="20"/>
          <w:szCs w:val="20"/>
          <w:lang w:val="en-GB"/>
        </w:rPr>
        <w:t xml:space="preserve">Academic </w:t>
      </w:r>
      <w:r w:rsidR="00203B16" w:rsidRPr="00451851">
        <w:rPr>
          <w:rFonts w:ascii="Calibri Light" w:hAnsi="Calibri Light" w:cs="Calibri Light"/>
          <w:b/>
          <w:bCs/>
          <w:sz w:val="20"/>
          <w:szCs w:val="20"/>
          <w:lang w:val="en-GB"/>
        </w:rPr>
        <w:t>Awards</w:t>
      </w:r>
      <w:r w:rsidR="00A968C1" w:rsidRPr="00451851">
        <w:rPr>
          <w:rFonts w:ascii="Calibri Light" w:hAnsi="Calibri Light" w:cs="Calibri Light"/>
          <w:b/>
          <w:bCs/>
          <w:sz w:val="20"/>
          <w:szCs w:val="20"/>
          <w:lang w:val="en-GB"/>
        </w:rPr>
        <w:t xml:space="preserve"> and recognition</w:t>
      </w:r>
    </w:p>
    <w:p w14:paraId="691BBDE5"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1970</w:t>
      </w:r>
      <w:r w:rsidRPr="00451851">
        <w:rPr>
          <w:rFonts w:ascii="Calibri Light" w:hAnsi="Calibri Light" w:cs="Calibri Light"/>
          <w:sz w:val="20"/>
          <w:szCs w:val="20"/>
          <w:lang w:val="en-GB"/>
        </w:rPr>
        <w:tab/>
        <w:t>H</w:t>
      </w:r>
      <w:r w:rsidR="00363D41" w:rsidRPr="00451851">
        <w:rPr>
          <w:rFonts w:ascii="Calibri Light" w:hAnsi="Calibri Light" w:cs="Calibri Light"/>
          <w:sz w:val="20"/>
          <w:szCs w:val="20"/>
          <w:lang w:val="en-GB"/>
        </w:rPr>
        <w:t xml:space="preserve">uman </w:t>
      </w:r>
      <w:r w:rsidRPr="00451851">
        <w:rPr>
          <w:rFonts w:ascii="Calibri Light" w:hAnsi="Calibri Light" w:cs="Calibri Light"/>
          <w:sz w:val="20"/>
          <w:szCs w:val="20"/>
          <w:lang w:val="en-GB"/>
        </w:rPr>
        <w:t>S</w:t>
      </w:r>
      <w:r w:rsidR="00363D41" w:rsidRPr="00451851">
        <w:rPr>
          <w:rFonts w:ascii="Calibri Light" w:hAnsi="Calibri Light" w:cs="Calibri Light"/>
          <w:sz w:val="20"/>
          <w:szCs w:val="20"/>
          <w:lang w:val="en-GB"/>
        </w:rPr>
        <w:t xml:space="preserve">cience </w:t>
      </w:r>
      <w:r w:rsidRPr="00451851">
        <w:rPr>
          <w:rFonts w:ascii="Calibri Light" w:hAnsi="Calibri Light" w:cs="Calibri Light"/>
          <w:sz w:val="20"/>
          <w:szCs w:val="20"/>
          <w:lang w:val="en-GB"/>
        </w:rPr>
        <w:t>R</w:t>
      </w:r>
      <w:r w:rsidR="00363D41" w:rsidRPr="00451851">
        <w:rPr>
          <w:rFonts w:ascii="Calibri Light" w:hAnsi="Calibri Light" w:cs="Calibri Light"/>
          <w:sz w:val="20"/>
          <w:szCs w:val="20"/>
          <w:lang w:val="en-GB"/>
        </w:rPr>
        <w:t xml:space="preserve">esearch </w:t>
      </w:r>
      <w:r w:rsidRPr="00451851">
        <w:rPr>
          <w:rFonts w:ascii="Calibri Light" w:hAnsi="Calibri Light" w:cs="Calibri Light"/>
          <w:sz w:val="20"/>
          <w:szCs w:val="20"/>
          <w:lang w:val="en-GB"/>
        </w:rPr>
        <w:t>C</w:t>
      </w:r>
      <w:r w:rsidR="00363D41" w:rsidRPr="00451851">
        <w:rPr>
          <w:rFonts w:ascii="Calibri Light" w:hAnsi="Calibri Light" w:cs="Calibri Light"/>
          <w:sz w:val="20"/>
          <w:szCs w:val="20"/>
          <w:lang w:val="en-GB"/>
        </w:rPr>
        <w:t>ouncil</w:t>
      </w:r>
      <w:r w:rsidRPr="00451851">
        <w:rPr>
          <w:rFonts w:ascii="Calibri Light" w:hAnsi="Calibri Light" w:cs="Calibri Light"/>
          <w:sz w:val="20"/>
          <w:szCs w:val="20"/>
          <w:lang w:val="en-GB"/>
        </w:rPr>
        <w:t xml:space="preserve"> merit bursary.</w:t>
      </w:r>
    </w:p>
    <w:p w14:paraId="6850DB4C" w14:textId="77777777" w:rsidR="00AC5E9D"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1972 </w:t>
      </w:r>
      <w:r w:rsidRPr="00451851">
        <w:rPr>
          <w:rFonts w:ascii="Calibri Light" w:hAnsi="Calibri Light" w:cs="Calibri Light"/>
          <w:sz w:val="20"/>
          <w:szCs w:val="20"/>
          <w:lang w:val="en-GB"/>
        </w:rPr>
        <w:tab/>
        <w:t>Recipient of the Witwatersrand High School Teachers' Association award for the best academic achievement on the Higher Diploma.</w:t>
      </w:r>
    </w:p>
    <w:p w14:paraId="00F9DC0A"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1987 </w:t>
      </w:r>
      <w:r w:rsidRPr="00451851">
        <w:rPr>
          <w:rFonts w:ascii="Calibri Light" w:hAnsi="Calibri Light" w:cs="Calibri Light"/>
          <w:sz w:val="20"/>
          <w:szCs w:val="20"/>
          <w:lang w:val="en-GB"/>
        </w:rPr>
        <w:tab/>
        <w:t>Merit award</w:t>
      </w:r>
    </w:p>
    <w:p w14:paraId="0C7B0E8E" w14:textId="77777777" w:rsidR="00203B16"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1992</w:t>
      </w:r>
      <w:r w:rsidRPr="00451851">
        <w:rPr>
          <w:rFonts w:ascii="Calibri Light" w:hAnsi="Calibri Light" w:cs="Calibri Light"/>
          <w:sz w:val="20"/>
          <w:szCs w:val="20"/>
          <w:lang w:val="en-GB"/>
        </w:rPr>
        <w:tab/>
        <w:t>Council research grant in the human and social sciences</w:t>
      </w:r>
    </w:p>
    <w:p w14:paraId="67EA036C" w14:textId="77777777" w:rsidR="00203B16" w:rsidRPr="00451851" w:rsidRDefault="00203B16" w:rsidP="000C0CFA">
      <w:pPr>
        <w:tabs>
          <w:tab w:val="left" w:pos="-1440"/>
        </w:tabs>
        <w:spacing w:line="276" w:lineRule="auto"/>
        <w:ind w:left="720" w:hanging="720"/>
        <w:rPr>
          <w:rFonts w:ascii="Calibri Light" w:hAnsi="Calibri Light" w:cs="Calibri Light"/>
          <w:bCs/>
          <w:sz w:val="20"/>
          <w:szCs w:val="20"/>
          <w:lang w:val="en-GB"/>
        </w:rPr>
      </w:pPr>
      <w:r w:rsidRPr="00451851">
        <w:rPr>
          <w:rFonts w:ascii="Calibri Light" w:hAnsi="Calibri Light" w:cs="Calibri Light"/>
          <w:sz w:val="20"/>
          <w:szCs w:val="20"/>
          <w:lang w:val="en-GB"/>
        </w:rPr>
        <w:t>1996</w:t>
      </w:r>
      <w:r w:rsidRPr="00451851">
        <w:rPr>
          <w:rFonts w:ascii="Calibri Light" w:hAnsi="Calibri Light" w:cs="Calibri Light"/>
          <w:sz w:val="20"/>
          <w:szCs w:val="20"/>
          <w:lang w:val="en-GB"/>
        </w:rPr>
        <w:tab/>
        <w:t>Placed on the University Special List</w:t>
      </w:r>
    </w:p>
    <w:p w14:paraId="5D147CFA" w14:textId="77777777" w:rsidR="00A968C1" w:rsidRPr="00451851" w:rsidRDefault="00203B16"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2004</w:t>
      </w:r>
      <w:r w:rsidRPr="00451851">
        <w:rPr>
          <w:rFonts w:ascii="Calibri Light" w:hAnsi="Calibri Light" w:cs="Calibri Light"/>
          <w:sz w:val="20"/>
          <w:szCs w:val="20"/>
          <w:lang w:val="en-GB"/>
        </w:rPr>
        <w:tab/>
        <w:t>Mellon Foundation Postgraduate Mentoring</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Award with G. Kamuangu.</w:t>
      </w:r>
      <w:r w:rsidR="00A968C1" w:rsidRPr="00451851">
        <w:rPr>
          <w:rFonts w:ascii="Calibri Light" w:hAnsi="Calibri Light" w:cs="Calibri Light"/>
          <w:sz w:val="20"/>
          <w:szCs w:val="20"/>
          <w:lang w:val="en-GB"/>
        </w:rPr>
        <w:t xml:space="preserve"> </w:t>
      </w:r>
    </w:p>
    <w:p w14:paraId="17924787" w14:textId="760B5BAF" w:rsidR="00203B16" w:rsidRPr="00451851" w:rsidRDefault="00A968C1"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2004</w:t>
      </w:r>
      <w:r w:rsidRPr="00451851">
        <w:rPr>
          <w:rFonts w:ascii="Calibri Light" w:hAnsi="Calibri Light" w:cs="Calibri Light"/>
          <w:sz w:val="20"/>
          <w:szCs w:val="20"/>
          <w:lang w:val="en-GB"/>
        </w:rPr>
        <w:tab/>
        <w:t>Distinguished visiting scholar, Rhodes University.</w:t>
      </w:r>
    </w:p>
    <w:p w14:paraId="61CEB672" w14:textId="0A098B47" w:rsidR="002D1189" w:rsidRPr="00451851" w:rsidRDefault="002D1189" w:rsidP="00A968C1">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2006</w:t>
      </w:r>
      <w:r w:rsidRPr="00451851">
        <w:rPr>
          <w:rFonts w:ascii="Calibri Light" w:hAnsi="Calibri Light" w:cs="Calibri Light"/>
          <w:sz w:val="20"/>
          <w:szCs w:val="20"/>
          <w:lang w:val="en-GB"/>
        </w:rPr>
        <w:tab/>
        <w:t>Mellon Foundation Postgraduate Mentoring</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Award with J Ndambuki</w:t>
      </w:r>
    </w:p>
    <w:p w14:paraId="523A1A4A" w14:textId="77777777" w:rsidR="002D1189" w:rsidRPr="00451851" w:rsidRDefault="002D1189" w:rsidP="000C0CFA">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2007</w:t>
      </w:r>
      <w:r w:rsidRPr="00451851">
        <w:rPr>
          <w:rFonts w:ascii="Calibri Light" w:hAnsi="Calibri Light" w:cs="Calibri Light"/>
          <w:sz w:val="20"/>
          <w:szCs w:val="20"/>
          <w:lang w:val="en-GB"/>
        </w:rPr>
        <w:tab/>
        <w:t xml:space="preserve">Awarded a postdoctoral fellow: </w:t>
      </w:r>
      <w:r w:rsidR="004501F2" w:rsidRPr="00451851">
        <w:rPr>
          <w:rFonts w:ascii="Calibri Light" w:hAnsi="Calibri Light" w:cs="Calibri Light"/>
          <w:sz w:val="20"/>
          <w:szCs w:val="20"/>
          <w:lang w:val="en-GB"/>
        </w:rPr>
        <w:t xml:space="preserve">Dr </w:t>
      </w:r>
      <w:r w:rsidRPr="00451851">
        <w:rPr>
          <w:rFonts w:ascii="Calibri Light" w:hAnsi="Calibri Light" w:cs="Calibri Light"/>
          <w:sz w:val="20"/>
          <w:szCs w:val="20"/>
          <w:lang w:val="en-GB"/>
        </w:rPr>
        <w:t>J. B. Afful</w:t>
      </w:r>
    </w:p>
    <w:p w14:paraId="5D8CEAE2" w14:textId="4C4B6B05" w:rsidR="00203B16" w:rsidRPr="00451851" w:rsidRDefault="00DA0F7F" w:rsidP="002025F6">
      <w:pPr>
        <w:tabs>
          <w:tab w:val="left" w:pos="-1440"/>
        </w:tabs>
        <w:spacing w:line="276" w:lineRule="auto"/>
        <w:ind w:left="720" w:hanging="720"/>
        <w:rPr>
          <w:rFonts w:ascii="Calibri Light" w:hAnsi="Calibri Light" w:cs="Calibri Light"/>
          <w:bCs/>
          <w:sz w:val="20"/>
          <w:szCs w:val="20"/>
          <w:lang w:val="en-GB"/>
        </w:rPr>
      </w:pPr>
      <w:r w:rsidRPr="00451851">
        <w:rPr>
          <w:rFonts w:ascii="Calibri Light" w:hAnsi="Calibri Light" w:cs="Calibri Light"/>
          <w:sz w:val="20"/>
          <w:szCs w:val="20"/>
          <w:lang w:val="en-GB"/>
        </w:rPr>
        <w:t>2011</w:t>
      </w:r>
      <w:r w:rsidRPr="00451851">
        <w:rPr>
          <w:rFonts w:ascii="Calibri Light" w:hAnsi="Calibri Light" w:cs="Calibri Light"/>
          <w:sz w:val="20"/>
          <w:szCs w:val="20"/>
          <w:lang w:val="en-GB"/>
        </w:rPr>
        <w:tab/>
        <w:t>Host to two Fulbright teaching assistants.</w:t>
      </w:r>
    </w:p>
    <w:p w14:paraId="684F62CD" w14:textId="77777777" w:rsidR="00A968C1" w:rsidRPr="00451851" w:rsidRDefault="00A968C1" w:rsidP="00A968C1">
      <w:pPr>
        <w:tabs>
          <w:tab w:val="left" w:pos="-1440"/>
        </w:tabs>
        <w:spacing w:line="276" w:lineRule="auto"/>
        <w:ind w:left="720" w:hanging="720"/>
        <w:rPr>
          <w:rFonts w:ascii="Calibri Light" w:hAnsi="Calibri Light" w:cs="Calibri Light"/>
          <w:bCs/>
          <w:sz w:val="20"/>
          <w:szCs w:val="20"/>
          <w:lang w:eastAsia="en-US"/>
        </w:rPr>
      </w:pPr>
      <w:r w:rsidRPr="00451851">
        <w:rPr>
          <w:rFonts w:ascii="Calibri Light" w:hAnsi="Calibri Light" w:cs="Calibri Light"/>
          <w:sz w:val="20"/>
          <w:szCs w:val="20"/>
          <w:lang w:val="en-GB"/>
        </w:rPr>
        <w:t xml:space="preserve">2012 </w:t>
      </w:r>
      <w:r w:rsidRPr="00451851">
        <w:rPr>
          <w:rFonts w:ascii="Calibri Light" w:hAnsi="Calibri Light" w:cs="Calibri Light"/>
          <w:sz w:val="20"/>
          <w:szCs w:val="20"/>
          <w:lang w:val="en-GB"/>
        </w:rPr>
        <w:tab/>
        <w:t xml:space="preserve">Shortlisted and interviewed for the </w:t>
      </w:r>
      <w:r w:rsidRPr="00451851">
        <w:rPr>
          <w:rFonts w:ascii="Calibri Light" w:hAnsi="Calibri Light" w:cs="Calibri Light"/>
          <w:sz w:val="20"/>
          <w:szCs w:val="20"/>
          <w:lang w:eastAsia="en-US"/>
        </w:rPr>
        <w:t xml:space="preserve">Tashia F. Morgridge </w:t>
      </w:r>
      <w:r w:rsidRPr="00451851">
        <w:rPr>
          <w:rFonts w:ascii="Calibri Light" w:hAnsi="Calibri Light" w:cs="Calibri Light"/>
          <w:bCs/>
          <w:sz w:val="20"/>
          <w:szCs w:val="20"/>
          <w:lang w:eastAsia="en-US"/>
        </w:rPr>
        <w:t>Chair</w:t>
      </w:r>
      <w:r w:rsidRPr="00451851">
        <w:rPr>
          <w:rFonts w:ascii="Calibri Light" w:hAnsi="Calibri Light" w:cs="Calibri Light"/>
          <w:sz w:val="20"/>
          <w:szCs w:val="20"/>
          <w:lang w:eastAsia="en-US"/>
        </w:rPr>
        <w:t xml:space="preserve"> in Reading and </w:t>
      </w:r>
      <w:r w:rsidRPr="00451851">
        <w:rPr>
          <w:rFonts w:ascii="Calibri Light" w:hAnsi="Calibri Light" w:cs="Calibri Light"/>
          <w:bCs/>
          <w:sz w:val="20"/>
          <w:szCs w:val="20"/>
          <w:lang w:eastAsia="en-US"/>
        </w:rPr>
        <w:t>Literacy at the University of Wisconsin, Madison. The School of Education at Madison is ranked #1 in the USA.</w:t>
      </w:r>
    </w:p>
    <w:p w14:paraId="579B4422" w14:textId="77777777" w:rsidR="004D06F7" w:rsidRPr="00451851" w:rsidRDefault="004D06F7" w:rsidP="004D06F7">
      <w:pPr>
        <w:spacing w:line="276" w:lineRule="auto"/>
        <w:outlineLvl w:val="0"/>
        <w:rPr>
          <w:rFonts w:ascii="Calibri Light" w:hAnsi="Calibri Light" w:cs="Calibri Light"/>
          <w:bCs/>
          <w:sz w:val="20"/>
          <w:szCs w:val="20"/>
          <w:lang w:val="en-GB"/>
        </w:rPr>
      </w:pPr>
    </w:p>
    <w:p w14:paraId="3681B718" w14:textId="523F2FA3" w:rsidR="001C1A8E" w:rsidRPr="00451851" w:rsidRDefault="001C1A8E" w:rsidP="004D06F7">
      <w:pPr>
        <w:spacing w:line="276" w:lineRule="auto"/>
        <w:outlineLvl w:val="0"/>
        <w:rPr>
          <w:rFonts w:ascii="Calibri Light" w:hAnsi="Calibri Light" w:cs="Calibri Light"/>
          <w:b/>
          <w:bCs/>
          <w:sz w:val="20"/>
          <w:szCs w:val="20"/>
          <w:lang w:val="en-GB"/>
        </w:rPr>
      </w:pPr>
      <w:r w:rsidRPr="00451851">
        <w:rPr>
          <w:rFonts w:ascii="Calibri Light" w:hAnsi="Calibri Light" w:cs="Calibri Light"/>
          <w:b/>
          <w:bCs/>
          <w:sz w:val="20"/>
          <w:szCs w:val="20"/>
          <w:lang w:val="en-GB"/>
        </w:rPr>
        <w:t>Research rating</w:t>
      </w:r>
    </w:p>
    <w:p w14:paraId="2959EC23" w14:textId="77777777" w:rsidR="001C1A8E" w:rsidRPr="00451851" w:rsidRDefault="001C1A8E" w:rsidP="001C1A8E">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2002-2006</w:t>
      </w:r>
      <w:r w:rsidRPr="00451851">
        <w:rPr>
          <w:rFonts w:ascii="Calibri Light" w:hAnsi="Calibri Light" w:cs="Calibri Light"/>
          <w:sz w:val="20"/>
          <w:szCs w:val="20"/>
          <w:lang w:val="en-GB"/>
        </w:rPr>
        <w:tab/>
        <w:t>National Research Foundation rated researcher - Category B1</w:t>
      </w:r>
    </w:p>
    <w:p w14:paraId="0B49C93B" w14:textId="5D1358EE" w:rsidR="001C1A8E" w:rsidRPr="00451851" w:rsidRDefault="001C1A8E" w:rsidP="004D06F7">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2010-2015</w:t>
      </w:r>
      <w:r w:rsidRPr="00451851">
        <w:rPr>
          <w:rFonts w:ascii="Calibri Light" w:hAnsi="Calibri Light" w:cs="Calibri Light"/>
          <w:sz w:val="20"/>
          <w:szCs w:val="20"/>
          <w:lang w:val="en-GB"/>
        </w:rPr>
        <w:tab/>
        <w:t>National Research Foundation rated researcher - Category B1</w:t>
      </w:r>
    </w:p>
    <w:p w14:paraId="5689DAB6" w14:textId="463FF131" w:rsidR="00303AA6" w:rsidRDefault="00303AA6" w:rsidP="00303AA6">
      <w:pPr>
        <w:tabs>
          <w:tab w:val="left" w:pos="-14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2016-2024</w:t>
      </w:r>
      <w:r w:rsidRPr="00451851">
        <w:rPr>
          <w:rFonts w:ascii="Calibri Light" w:hAnsi="Calibri Light" w:cs="Calibri Light"/>
          <w:sz w:val="20"/>
          <w:szCs w:val="20"/>
          <w:lang w:val="en-GB"/>
        </w:rPr>
        <w:tab/>
        <w:t>National Research Foundation rated researcher - Category B1</w:t>
      </w:r>
    </w:p>
    <w:p w14:paraId="1E14CCCE" w14:textId="12FB3739" w:rsidR="002E47D9" w:rsidRPr="00451851" w:rsidRDefault="002E47D9" w:rsidP="00303AA6">
      <w:pPr>
        <w:tabs>
          <w:tab w:val="left" w:pos="-1440"/>
        </w:tabs>
        <w:spacing w:line="276" w:lineRule="auto"/>
        <w:ind w:left="720" w:hanging="720"/>
        <w:rPr>
          <w:rFonts w:ascii="Calibri Light" w:hAnsi="Calibri Light" w:cs="Calibri Light"/>
          <w:sz w:val="20"/>
          <w:szCs w:val="20"/>
          <w:lang w:val="en-GB"/>
        </w:rPr>
      </w:pPr>
      <w:r>
        <w:rPr>
          <w:rFonts w:ascii="Calibri Light" w:hAnsi="Calibri Light" w:cs="Calibri Light"/>
          <w:sz w:val="20"/>
          <w:szCs w:val="20"/>
          <w:lang w:val="en-GB"/>
        </w:rPr>
        <w:t>202</w:t>
      </w:r>
      <w:r w:rsidR="00EA7280">
        <w:rPr>
          <w:rFonts w:ascii="Calibri Light" w:hAnsi="Calibri Light" w:cs="Calibri Light"/>
          <w:sz w:val="20"/>
          <w:szCs w:val="20"/>
          <w:lang w:val="en-GB"/>
        </w:rPr>
        <w:t>1</w:t>
      </w:r>
      <w:r>
        <w:rPr>
          <w:rFonts w:ascii="Calibri Light" w:hAnsi="Calibri Light" w:cs="Calibri Light"/>
          <w:sz w:val="20"/>
          <w:szCs w:val="20"/>
          <w:lang w:val="en-GB"/>
        </w:rPr>
        <w:t>-2028</w:t>
      </w:r>
      <w:r>
        <w:rPr>
          <w:rFonts w:ascii="Calibri Light" w:hAnsi="Calibri Light" w:cs="Calibri Light"/>
          <w:sz w:val="20"/>
          <w:szCs w:val="20"/>
          <w:lang w:val="en-GB"/>
        </w:rPr>
        <w:tab/>
      </w:r>
      <w:r w:rsidRPr="00451851">
        <w:rPr>
          <w:rFonts w:ascii="Calibri Light" w:hAnsi="Calibri Light" w:cs="Calibri Light"/>
          <w:sz w:val="20"/>
          <w:szCs w:val="20"/>
          <w:lang w:val="en-GB"/>
        </w:rPr>
        <w:t>National Research Foundation rated researcher</w:t>
      </w:r>
      <w:r>
        <w:rPr>
          <w:rFonts w:ascii="Calibri Light" w:hAnsi="Calibri Light" w:cs="Calibri Light"/>
          <w:sz w:val="20"/>
          <w:szCs w:val="20"/>
          <w:lang w:val="en-GB"/>
        </w:rPr>
        <w:t xml:space="preserve"> – Category A2</w:t>
      </w:r>
    </w:p>
    <w:p w14:paraId="4B6A9388" w14:textId="77777777" w:rsidR="001C1A8E" w:rsidRPr="00451851" w:rsidRDefault="001C1A8E" w:rsidP="001C1A8E">
      <w:pPr>
        <w:tabs>
          <w:tab w:val="left" w:pos="-1440"/>
        </w:tabs>
        <w:spacing w:line="276" w:lineRule="auto"/>
        <w:jc w:val="both"/>
        <w:rPr>
          <w:rFonts w:ascii="Calibri Light" w:hAnsi="Calibri Light" w:cs="Calibri Light"/>
          <w:sz w:val="20"/>
          <w:szCs w:val="20"/>
        </w:rPr>
      </w:pPr>
    </w:p>
    <w:p w14:paraId="282CA33D" w14:textId="4A477EB3" w:rsidR="001C1A8E" w:rsidRPr="00451851" w:rsidRDefault="001C1A8E" w:rsidP="004D06F7">
      <w:pPr>
        <w:tabs>
          <w:tab w:val="left" w:pos="-1440"/>
        </w:tabs>
        <w:spacing w:line="276" w:lineRule="auto"/>
        <w:jc w:val="both"/>
        <w:outlineLvl w:val="0"/>
        <w:rPr>
          <w:rFonts w:ascii="Calibri Light" w:hAnsi="Calibri Light" w:cs="Calibri Light"/>
          <w:b/>
          <w:sz w:val="20"/>
          <w:szCs w:val="20"/>
        </w:rPr>
      </w:pPr>
      <w:r w:rsidRPr="00451851">
        <w:rPr>
          <w:rFonts w:ascii="Calibri Light" w:hAnsi="Calibri Light" w:cs="Calibri Light"/>
          <w:b/>
          <w:sz w:val="20"/>
          <w:szCs w:val="20"/>
        </w:rPr>
        <w:t>Research Awards</w:t>
      </w:r>
    </w:p>
    <w:p w14:paraId="67F194C5" w14:textId="0B9BC69D" w:rsidR="001C1A8E" w:rsidRPr="00451851" w:rsidRDefault="00A968C1" w:rsidP="001C1A8E">
      <w:pPr>
        <w:tabs>
          <w:tab w:val="left" w:pos="-1440"/>
        </w:tabs>
        <w:spacing w:line="276" w:lineRule="auto"/>
        <w:jc w:val="both"/>
        <w:rPr>
          <w:rFonts w:ascii="Calibri Light" w:hAnsi="Calibri Light" w:cs="Calibri Light"/>
          <w:sz w:val="20"/>
          <w:szCs w:val="20"/>
        </w:rPr>
      </w:pPr>
      <w:r w:rsidRPr="00451851">
        <w:rPr>
          <w:rFonts w:ascii="Calibri Light" w:hAnsi="Calibri Light" w:cs="Calibri Light"/>
          <w:sz w:val="20"/>
          <w:szCs w:val="20"/>
        </w:rPr>
        <w:t>2010</w:t>
      </w:r>
      <w:r w:rsidRPr="00451851">
        <w:rPr>
          <w:rFonts w:ascii="Calibri Light" w:hAnsi="Calibri Light" w:cs="Calibri Light"/>
          <w:sz w:val="20"/>
          <w:szCs w:val="20"/>
        </w:rPr>
        <w:tab/>
      </w:r>
      <w:r w:rsidR="001C1A8E" w:rsidRPr="00451851">
        <w:rPr>
          <w:rFonts w:ascii="Calibri Light" w:hAnsi="Calibri Light" w:cs="Calibri Light"/>
          <w:sz w:val="20"/>
          <w:szCs w:val="20"/>
        </w:rPr>
        <w:t>Short-listed for the Vice Chancellor’s Distinguished Researcher Award</w:t>
      </w:r>
    </w:p>
    <w:p w14:paraId="1A6D3C4C" w14:textId="77777777" w:rsidR="00840676" w:rsidRPr="00451851" w:rsidRDefault="00840676" w:rsidP="00840676">
      <w:pPr>
        <w:tabs>
          <w:tab w:val="left" w:pos="-1440"/>
        </w:tabs>
        <w:spacing w:line="276" w:lineRule="auto"/>
        <w:ind w:left="1440" w:hanging="1440"/>
        <w:rPr>
          <w:rFonts w:ascii="Calibri Light" w:hAnsi="Calibri Light" w:cs="Calibri Light"/>
          <w:sz w:val="20"/>
          <w:szCs w:val="20"/>
          <w:lang w:val="en-GB"/>
        </w:rPr>
      </w:pPr>
    </w:p>
    <w:p w14:paraId="524F109A" w14:textId="03CCCA6F" w:rsidR="001C1A8E" w:rsidRPr="00451851" w:rsidRDefault="003C32CA" w:rsidP="001C1A8E">
      <w:pPr>
        <w:tabs>
          <w:tab w:val="left" w:pos="-1440"/>
        </w:tabs>
        <w:spacing w:line="276" w:lineRule="auto"/>
        <w:jc w:val="both"/>
        <w:rPr>
          <w:rFonts w:ascii="Calibri Light" w:hAnsi="Calibri Light" w:cs="Calibri Light"/>
          <w:b/>
          <w:sz w:val="20"/>
          <w:szCs w:val="20"/>
        </w:rPr>
      </w:pPr>
      <w:r w:rsidRPr="00451851">
        <w:rPr>
          <w:rFonts w:ascii="Calibri Light" w:hAnsi="Calibri Light" w:cs="Calibri Light"/>
          <w:b/>
          <w:sz w:val="20"/>
          <w:szCs w:val="20"/>
        </w:rPr>
        <w:t>Consultancy</w:t>
      </w:r>
    </w:p>
    <w:p w14:paraId="61E2D4B7" w14:textId="2A83936A" w:rsidR="00451851" w:rsidRDefault="00451851" w:rsidP="003C32CA">
      <w:pPr>
        <w:spacing w:line="276" w:lineRule="auto"/>
        <w:rPr>
          <w:rFonts w:ascii="Calibri Light" w:hAnsi="Calibri Light" w:cs="Calibri Light"/>
          <w:bCs/>
          <w:sz w:val="20"/>
          <w:szCs w:val="20"/>
          <w:lang w:val="en-GB"/>
        </w:rPr>
      </w:pPr>
      <w:r>
        <w:rPr>
          <w:rFonts w:ascii="Calibri Light" w:hAnsi="Calibri Light" w:cs="Calibri Light"/>
          <w:bCs/>
          <w:sz w:val="20"/>
          <w:szCs w:val="20"/>
          <w:lang w:val="en-GB"/>
        </w:rPr>
        <w:t>2014</w:t>
      </w:r>
      <w:r w:rsidR="00A63373">
        <w:rPr>
          <w:rFonts w:ascii="Calibri Light" w:hAnsi="Calibri Light" w:cs="Calibri Light"/>
          <w:bCs/>
          <w:sz w:val="20"/>
          <w:szCs w:val="20"/>
          <w:lang w:val="en-GB"/>
        </w:rPr>
        <w:t>-2015</w:t>
      </w:r>
      <w:r>
        <w:rPr>
          <w:rFonts w:ascii="Calibri Light" w:hAnsi="Calibri Light" w:cs="Calibri Light"/>
          <w:bCs/>
          <w:sz w:val="20"/>
          <w:szCs w:val="20"/>
          <w:lang w:val="en-GB"/>
        </w:rPr>
        <w:t xml:space="preserve"> Appointed to support teachers in enquiry based teaching at Pioneer Academy</w:t>
      </w:r>
      <w:r w:rsidR="00A63373">
        <w:rPr>
          <w:rFonts w:ascii="Calibri Light" w:hAnsi="Calibri Light" w:cs="Calibri Light"/>
          <w:bCs/>
          <w:sz w:val="20"/>
          <w:szCs w:val="20"/>
          <w:lang w:val="en-GB"/>
        </w:rPr>
        <w:t>, South Africa.</w:t>
      </w:r>
    </w:p>
    <w:p w14:paraId="381B90E8" w14:textId="6F13B3BA" w:rsidR="007C3D71" w:rsidRPr="00451851" w:rsidRDefault="003C32CA" w:rsidP="003C32C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2015 Mid-term evaluation of the African Storybook Project for Comic Relief</w:t>
      </w:r>
      <w:r w:rsidRPr="00451851">
        <w:rPr>
          <w:rFonts w:ascii="Calibri Light" w:hAnsi="Calibri Light" w:cs="Calibri Light"/>
        </w:rPr>
        <w:t xml:space="preserve"> </w:t>
      </w:r>
      <w:hyperlink r:id="rId8" w:history="1">
        <w:r w:rsidRPr="00451851">
          <w:rPr>
            <w:rStyle w:val="Hyperlink"/>
            <w:rFonts w:ascii="Calibri Light" w:hAnsi="Calibri Light" w:cs="Calibri Light"/>
            <w:bCs/>
            <w:sz w:val="20"/>
            <w:szCs w:val="20"/>
            <w:lang w:val="en-GB"/>
          </w:rPr>
          <w:t>http://www.africanstorybook.org</w:t>
        </w:r>
      </w:hyperlink>
    </w:p>
    <w:p w14:paraId="209CD3AE" w14:textId="2E9BA78E" w:rsidR="003C32CA" w:rsidRPr="00451851" w:rsidRDefault="003C32CA" w:rsidP="003C32C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2016 Final evaluation of the African Storybook Project for Comic Relief</w:t>
      </w:r>
      <w:r w:rsidR="00451851">
        <w:rPr>
          <w:rFonts w:ascii="Calibri Light" w:hAnsi="Calibri Light" w:cs="Calibri Light"/>
          <w:bCs/>
          <w:sz w:val="20"/>
          <w:szCs w:val="20"/>
          <w:lang w:val="en-GB"/>
        </w:rPr>
        <w:t>.</w:t>
      </w:r>
    </w:p>
    <w:p w14:paraId="1B97F1C2" w14:textId="2477BBCB" w:rsidR="003C32CA" w:rsidRPr="00451851" w:rsidRDefault="003C32CA" w:rsidP="003C32C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2017 Mid-term evaluation of Molteno for the Zennex Foundation</w:t>
      </w:r>
      <w:r w:rsidR="00451851">
        <w:rPr>
          <w:rFonts w:ascii="Calibri Light" w:hAnsi="Calibri Light" w:cs="Calibri Light"/>
          <w:bCs/>
          <w:sz w:val="20"/>
          <w:szCs w:val="20"/>
          <w:lang w:val="en-GB"/>
        </w:rPr>
        <w:t>.</w:t>
      </w:r>
    </w:p>
    <w:p w14:paraId="2F226B61" w14:textId="46282A86" w:rsidR="003C32CA" w:rsidRPr="00451851" w:rsidRDefault="00000000" w:rsidP="003C32CA">
      <w:pPr>
        <w:spacing w:line="276" w:lineRule="auto"/>
        <w:rPr>
          <w:rFonts w:ascii="Calibri Light" w:hAnsi="Calibri Light" w:cs="Calibri Light"/>
          <w:bCs/>
          <w:sz w:val="20"/>
          <w:szCs w:val="20"/>
          <w:lang w:val="en-GB"/>
        </w:rPr>
      </w:pPr>
      <w:hyperlink r:id="rId9" w:anchor="programmes" w:history="1">
        <w:r w:rsidR="003C32CA" w:rsidRPr="00451851">
          <w:rPr>
            <w:rStyle w:val="Hyperlink"/>
            <w:rFonts w:ascii="Calibri Light" w:hAnsi="Calibri Light" w:cs="Calibri Light"/>
            <w:bCs/>
            <w:sz w:val="20"/>
            <w:szCs w:val="20"/>
            <w:lang w:val="en-GB"/>
          </w:rPr>
          <w:t>https://www.molteno.co.za/#programmes</w:t>
        </w:r>
      </w:hyperlink>
    </w:p>
    <w:p w14:paraId="357E6625" w14:textId="206C1FFB" w:rsidR="003C32CA" w:rsidRPr="00451851" w:rsidRDefault="003C32CA" w:rsidP="003C32C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2018 Final evaluation of Molteno for the Zennex Foundation</w:t>
      </w:r>
      <w:r w:rsidR="00451851">
        <w:rPr>
          <w:rFonts w:ascii="Calibri Light" w:hAnsi="Calibri Light" w:cs="Calibri Light"/>
          <w:bCs/>
          <w:sz w:val="20"/>
          <w:szCs w:val="20"/>
          <w:lang w:val="en-GB"/>
        </w:rPr>
        <w:t>.</w:t>
      </w:r>
      <w:r w:rsidR="001A547A" w:rsidRPr="00451851">
        <w:rPr>
          <w:rFonts w:ascii="Calibri Light" w:hAnsi="Calibri Light" w:cs="Calibri Light"/>
          <w:bCs/>
          <w:sz w:val="20"/>
          <w:szCs w:val="20"/>
          <w:lang w:val="en-GB"/>
        </w:rPr>
        <w:t xml:space="preserve"> </w:t>
      </w:r>
    </w:p>
    <w:p w14:paraId="009D6542" w14:textId="4E54352C" w:rsidR="00A63373" w:rsidRDefault="001A547A" w:rsidP="003C32CA">
      <w:pPr>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2018 Evaluation of a Queen Morta Primary School, Vilnius, Lithuania</w:t>
      </w:r>
      <w:r w:rsidR="00451851">
        <w:rPr>
          <w:rFonts w:ascii="Calibri Light" w:hAnsi="Calibri Light" w:cs="Calibri Light"/>
          <w:bCs/>
          <w:sz w:val="20"/>
          <w:szCs w:val="20"/>
          <w:lang w:val="en-GB"/>
        </w:rPr>
        <w:t>.</w:t>
      </w:r>
      <w:r w:rsidR="00A63373">
        <w:rPr>
          <w:rFonts w:ascii="Calibri Light" w:hAnsi="Calibri Light" w:cs="Calibri Light"/>
          <w:bCs/>
          <w:sz w:val="20"/>
          <w:szCs w:val="20"/>
          <w:lang w:val="en-GB"/>
        </w:rPr>
        <w:t xml:space="preserve"> </w:t>
      </w:r>
      <w:hyperlink r:id="rId10" w:history="1">
        <w:r w:rsidR="00A63373" w:rsidRPr="0061060C">
          <w:rPr>
            <w:rStyle w:val="Hyperlink"/>
            <w:rFonts w:ascii="Calibri Light" w:hAnsi="Calibri Light" w:cs="Calibri Light"/>
            <w:bCs/>
            <w:sz w:val="20"/>
            <w:szCs w:val="20"/>
            <w:lang w:val="en-GB"/>
          </w:rPr>
          <w:t>https://www.karalienesmortosmokykla.lt/queen-morta-school</w:t>
        </w:r>
      </w:hyperlink>
    </w:p>
    <w:p w14:paraId="4BA78B32" w14:textId="1402A7DD" w:rsidR="00A63373" w:rsidRDefault="00A63373" w:rsidP="003C32CA">
      <w:pPr>
        <w:spacing w:line="276" w:lineRule="auto"/>
        <w:rPr>
          <w:rFonts w:ascii="Calibri Light" w:hAnsi="Calibri Light" w:cs="Calibri Light"/>
          <w:bCs/>
          <w:sz w:val="20"/>
          <w:szCs w:val="20"/>
          <w:lang w:val="en-GB"/>
        </w:rPr>
      </w:pPr>
      <w:r>
        <w:rPr>
          <w:rFonts w:ascii="Calibri Light" w:hAnsi="Calibri Light" w:cs="Calibri Light"/>
          <w:bCs/>
          <w:sz w:val="20"/>
          <w:szCs w:val="20"/>
          <w:lang w:val="en-GB"/>
        </w:rPr>
        <w:t>2019 Evaluation of The Marang Centre for Science and Mathematics Education, Wits School of Education.</w:t>
      </w:r>
    </w:p>
    <w:p w14:paraId="5FE9E76D" w14:textId="0F88A916" w:rsidR="00A63373" w:rsidRDefault="00A63373" w:rsidP="003C32CA">
      <w:pPr>
        <w:spacing w:line="276" w:lineRule="auto"/>
        <w:rPr>
          <w:rFonts w:ascii="Calibri Light" w:hAnsi="Calibri Light" w:cs="Calibri Light"/>
          <w:bCs/>
          <w:sz w:val="20"/>
          <w:szCs w:val="20"/>
          <w:lang w:val="en-GB"/>
        </w:rPr>
      </w:pPr>
      <w:r>
        <w:rPr>
          <w:rFonts w:ascii="Calibri Light" w:hAnsi="Calibri Light" w:cs="Calibri Light"/>
          <w:bCs/>
          <w:sz w:val="20"/>
          <w:szCs w:val="20"/>
          <w:lang w:val="en-GB"/>
        </w:rPr>
        <w:t xml:space="preserve">2019 Deputy Vice Chancellor’s task team to evaluate Wits University’s PhD programmes for the Centre for </w:t>
      </w:r>
      <w:r>
        <w:rPr>
          <w:rFonts w:ascii="Calibri Light" w:hAnsi="Calibri Light" w:cs="Calibri Light"/>
          <w:bCs/>
          <w:sz w:val="20"/>
          <w:szCs w:val="20"/>
          <w:lang w:val="en-GB"/>
        </w:rPr>
        <w:tab/>
        <w:t>Higher Education.</w:t>
      </w:r>
    </w:p>
    <w:p w14:paraId="1C9581A7" w14:textId="77777777" w:rsidR="00451851" w:rsidRPr="00451851" w:rsidRDefault="00451851" w:rsidP="003C32CA">
      <w:pPr>
        <w:spacing w:line="276" w:lineRule="auto"/>
        <w:rPr>
          <w:rFonts w:ascii="Calibri Light" w:hAnsi="Calibri Light" w:cs="Calibri Light"/>
          <w:bCs/>
          <w:sz w:val="20"/>
          <w:szCs w:val="20"/>
          <w:lang w:val="en-GB"/>
        </w:rPr>
      </w:pPr>
    </w:p>
    <w:p w14:paraId="55C609C9" w14:textId="77777777" w:rsidR="00EA7280" w:rsidRDefault="00EA7280" w:rsidP="002025F6">
      <w:pPr>
        <w:spacing w:line="276" w:lineRule="auto"/>
        <w:rPr>
          <w:rFonts w:ascii="Calibri Light" w:hAnsi="Calibri Light" w:cs="Calibri Light"/>
          <w:bCs/>
          <w:lang w:val="en-GB"/>
        </w:rPr>
      </w:pPr>
    </w:p>
    <w:p w14:paraId="63B33B51" w14:textId="03B870A5" w:rsidR="00203B16" w:rsidRPr="00451851" w:rsidRDefault="002025F6" w:rsidP="002025F6">
      <w:pPr>
        <w:spacing w:line="276" w:lineRule="auto"/>
        <w:rPr>
          <w:rFonts w:ascii="Calibri Light" w:hAnsi="Calibri Light" w:cs="Calibri Light"/>
          <w:lang w:val="en-GB"/>
        </w:rPr>
      </w:pPr>
      <w:r w:rsidRPr="00451851">
        <w:rPr>
          <w:rFonts w:ascii="Calibri Light" w:hAnsi="Calibri Light" w:cs="Calibri Light"/>
          <w:bCs/>
          <w:lang w:val="en-GB"/>
        </w:rPr>
        <w:lastRenderedPageBreak/>
        <w:t>ACADEMIC AND PROFESSIONAL EXPERIENCE</w:t>
      </w:r>
    </w:p>
    <w:p w14:paraId="4C70AB4A" w14:textId="77777777" w:rsidR="00203B16" w:rsidRPr="00451851" w:rsidRDefault="00203B16" w:rsidP="000C0CFA">
      <w:pPr>
        <w:spacing w:line="276" w:lineRule="auto"/>
        <w:rPr>
          <w:rFonts w:ascii="Calibri Light" w:hAnsi="Calibri Light" w:cs="Calibri Light"/>
          <w:bCs/>
          <w:iCs/>
          <w:sz w:val="20"/>
          <w:szCs w:val="20"/>
          <w:lang w:val="en-GB"/>
        </w:rPr>
      </w:pPr>
    </w:p>
    <w:p w14:paraId="19682527" w14:textId="77777777" w:rsidR="00203B16" w:rsidRPr="00451851" w:rsidRDefault="00203B16" w:rsidP="006A53AF">
      <w:pPr>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 xml:space="preserve">Kingsmead College </w:t>
      </w:r>
    </w:p>
    <w:p w14:paraId="4B6618E4" w14:textId="4CC11991" w:rsidR="00203B16" w:rsidRPr="00451851" w:rsidRDefault="00203B16" w:rsidP="00F47902">
      <w:pPr>
        <w:tabs>
          <w:tab w:val="left" w:pos="-1440"/>
        </w:tabs>
        <w:spacing w:line="276" w:lineRule="auto"/>
        <w:ind w:left="1440" w:hanging="1440"/>
        <w:rPr>
          <w:rFonts w:ascii="Calibri Light" w:hAnsi="Calibri Light" w:cs="Calibri Light"/>
          <w:sz w:val="20"/>
          <w:szCs w:val="20"/>
          <w:lang w:val="en-GB"/>
        </w:rPr>
      </w:pPr>
      <w:r w:rsidRPr="00451851">
        <w:rPr>
          <w:rFonts w:ascii="Calibri Light" w:hAnsi="Calibri Light" w:cs="Calibri Light"/>
          <w:sz w:val="20"/>
          <w:szCs w:val="20"/>
          <w:lang w:val="en-GB"/>
        </w:rPr>
        <w:t>1971</w:t>
      </w:r>
      <w:r w:rsidR="00FD328F" w:rsidRPr="00451851">
        <w:rPr>
          <w:rFonts w:ascii="Calibri Light" w:hAnsi="Calibri Light" w:cs="Calibri Light"/>
          <w:sz w:val="20"/>
          <w:szCs w:val="20"/>
          <w:lang w:val="en-GB"/>
        </w:rPr>
        <w:t>/73/74</w:t>
      </w:r>
      <w:r w:rsidRPr="00451851">
        <w:rPr>
          <w:rFonts w:ascii="Calibri Light" w:hAnsi="Calibri Light" w:cs="Calibri Light"/>
          <w:sz w:val="20"/>
          <w:szCs w:val="20"/>
          <w:lang w:val="en-GB"/>
        </w:rPr>
        <w:t xml:space="preserve"> </w:t>
      </w:r>
      <w:r w:rsidR="00F47902" w:rsidRPr="00451851">
        <w:rPr>
          <w:rFonts w:ascii="Calibri Light" w:hAnsi="Calibri Light" w:cs="Calibri Light"/>
          <w:sz w:val="20"/>
          <w:szCs w:val="20"/>
          <w:lang w:val="en-GB"/>
        </w:rPr>
        <w:tab/>
      </w:r>
      <w:r w:rsidR="006A53AF" w:rsidRPr="00451851">
        <w:rPr>
          <w:rFonts w:ascii="Calibri Light" w:hAnsi="Calibri Light" w:cs="Calibri Light"/>
          <w:sz w:val="20"/>
          <w:szCs w:val="20"/>
          <w:lang w:val="en-GB"/>
        </w:rPr>
        <w:t xml:space="preserve">Secondary </w:t>
      </w:r>
      <w:r w:rsidRPr="00451851">
        <w:rPr>
          <w:rFonts w:ascii="Calibri Light" w:hAnsi="Calibri Light" w:cs="Calibri Light"/>
          <w:sz w:val="20"/>
          <w:szCs w:val="20"/>
          <w:lang w:val="en-GB"/>
        </w:rPr>
        <w:t>English teacher</w:t>
      </w:r>
      <w:r w:rsidRPr="00451851">
        <w:rPr>
          <w:rFonts w:ascii="Calibri Light" w:hAnsi="Calibri Light" w:cs="Calibri Light"/>
          <w:sz w:val="20"/>
          <w:szCs w:val="20"/>
          <w:lang w:val="en-GB"/>
        </w:rPr>
        <w:tab/>
        <w:t xml:space="preserve"> </w:t>
      </w:r>
    </w:p>
    <w:p w14:paraId="723AAC34" w14:textId="77777777" w:rsidR="00203B16" w:rsidRPr="00451851" w:rsidRDefault="00203B16" w:rsidP="000C0CFA">
      <w:pPr>
        <w:tabs>
          <w:tab w:val="left" w:pos="-1440"/>
        </w:tabs>
        <w:spacing w:line="276" w:lineRule="auto"/>
        <w:ind w:left="1440" w:hanging="1440"/>
        <w:rPr>
          <w:rFonts w:ascii="Calibri Light" w:hAnsi="Calibri Light" w:cs="Calibri Light"/>
          <w:sz w:val="20"/>
          <w:szCs w:val="20"/>
          <w:lang w:val="en-GB"/>
        </w:rPr>
      </w:pPr>
      <w:r w:rsidRPr="00451851">
        <w:rPr>
          <w:rFonts w:ascii="Calibri Light" w:hAnsi="Calibri Light" w:cs="Calibri Light"/>
          <w:sz w:val="20"/>
          <w:szCs w:val="20"/>
          <w:lang w:val="en-GB"/>
        </w:rPr>
        <w:t>1975 - 1976</w:t>
      </w:r>
      <w:r w:rsidRPr="00451851">
        <w:rPr>
          <w:rFonts w:ascii="Calibri Light" w:hAnsi="Calibri Light" w:cs="Calibri Light"/>
          <w:sz w:val="20"/>
          <w:szCs w:val="20"/>
          <w:lang w:val="en-GB"/>
        </w:rPr>
        <w:tab/>
        <w:t>Head of the Department of English</w:t>
      </w:r>
    </w:p>
    <w:p w14:paraId="593B1E97" w14:textId="77777777" w:rsidR="00203B16" w:rsidRPr="00451851" w:rsidRDefault="00203B16" w:rsidP="000C0CFA">
      <w:pPr>
        <w:spacing w:line="276" w:lineRule="auto"/>
        <w:rPr>
          <w:rFonts w:ascii="Calibri Light" w:hAnsi="Calibri Light" w:cs="Calibri Light"/>
          <w:sz w:val="20"/>
          <w:szCs w:val="20"/>
          <w:lang w:val="en-GB"/>
        </w:rPr>
      </w:pPr>
    </w:p>
    <w:p w14:paraId="4C116D5B" w14:textId="77777777" w:rsidR="00203B16" w:rsidRPr="00451851" w:rsidRDefault="00203B16" w:rsidP="006A53AF">
      <w:pPr>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Supply teaching for the London borough of Haringey, U.K.</w:t>
      </w:r>
    </w:p>
    <w:p w14:paraId="539D287B" w14:textId="704C43BD" w:rsidR="00203B16" w:rsidRPr="00451851" w:rsidRDefault="00F47902" w:rsidP="00F47902">
      <w:pPr>
        <w:tabs>
          <w:tab w:val="left" w:pos="-1440"/>
        </w:tabs>
        <w:spacing w:line="276" w:lineRule="auto"/>
        <w:ind w:left="993" w:hanging="993"/>
        <w:rPr>
          <w:rFonts w:ascii="Calibri Light" w:hAnsi="Calibri Light" w:cs="Calibri Light"/>
          <w:sz w:val="20"/>
          <w:szCs w:val="20"/>
          <w:lang w:val="en-GB"/>
        </w:rPr>
      </w:pPr>
      <w:r w:rsidRPr="00451851">
        <w:rPr>
          <w:rFonts w:ascii="Calibri Light" w:hAnsi="Calibri Light" w:cs="Calibri Light"/>
          <w:sz w:val="20"/>
          <w:szCs w:val="20"/>
          <w:lang w:val="en-GB"/>
        </w:rPr>
        <w:t xml:space="preserve">1981 </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S</w:t>
      </w:r>
      <w:r w:rsidR="00203B16" w:rsidRPr="00451851">
        <w:rPr>
          <w:rFonts w:ascii="Calibri Light" w:hAnsi="Calibri Light" w:cs="Calibri Light"/>
          <w:sz w:val="20"/>
          <w:szCs w:val="20"/>
          <w:lang w:val="en-GB"/>
        </w:rPr>
        <w:t>t. T</w:t>
      </w:r>
      <w:r w:rsidR="006A53AF" w:rsidRPr="00451851">
        <w:rPr>
          <w:rFonts w:ascii="Calibri Light" w:hAnsi="Calibri Light" w:cs="Calibri Light"/>
          <w:sz w:val="20"/>
          <w:szCs w:val="20"/>
          <w:lang w:val="en-GB"/>
        </w:rPr>
        <w:t>homas More Comprehensive School – Secondary School</w:t>
      </w:r>
    </w:p>
    <w:p w14:paraId="1E262159" w14:textId="77777777" w:rsidR="00203B16" w:rsidRPr="00451851" w:rsidRDefault="00203B16" w:rsidP="000C0CFA">
      <w:pPr>
        <w:spacing w:line="276" w:lineRule="auto"/>
        <w:rPr>
          <w:rFonts w:ascii="Calibri Light" w:hAnsi="Calibri Light" w:cs="Calibri Light"/>
          <w:sz w:val="20"/>
          <w:szCs w:val="20"/>
          <w:lang w:val="en-GB"/>
        </w:rPr>
      </w:pPr>
    </w:p>
    <w:p w14:paraId="37DA0B61" w14:textId="77777777" w:rsidR="00203B16" w:rsidRPr="00451851" w:rsidRDefault="00203B16" w:rsidP="006A53AF">
      <w:pPr>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University of the Witwatersrand</w:t>
      </w:r>
    </w:p>
    <w:p w14:paraId="42F35CFB"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1973-1974</w:t>
      </w:r>
      <w:r w:rsidRPr="00451851">
        <w:rPr>
          <w:rFonts w:ascii="Calibri Light" w:hAnsi="Calibri Light" w:cs="Calibri Light"/>
          <w:sz w:val="20"/>
          <w:szCs w:val="20"/>
          <w:lang w:val="en-GB"/>
        </w:rPr>
        <w:tab/>
        <w:t>Part-time tutor or guest lecturer for the English Methodology course.</w:t>
      </w:r>
    </w:p>
    <w:p w14:paraId="2FC47834" w14:textId="60754076" w:rsidR="00203B16" w:rsidRPr="00451851" w:rsidRDefault="00203B16" w:rsidP="001A547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1977-1980</w:t>
      </w:r>
      <w:r w:rsidRPr="00451851">
        <w:rPr>
          <w:rFonts w:ascii="Calibri Light" w:hAnsi="Calibri Light" w:cs="Calibri Light"/>
          <w:sz w:val="20"/>
          <w:szCs w:val="20"/>
          <w:lang w:val="en-GB"/>
        </w:rPr>
        <w:tab/>
        <w:t xml:space="preserve">Lecturer </w:t>
      </w:r>
    </w:p>
    <w:p w14:paraId="1722ABE3" w14:textId="7197B061" w:rsidR="00203B16" w:rsidRPr="00451851" w:rsidRDefault="00203B16" w:rsidP="001A547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1990</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 xml:space="preserve">Promoted to Senior lecturer. </w:t>
      </w:r>
    </w:p>
    <w:p w14:paraId="52483444" w14:textId="12A447BB" w:rsidR="00F47902" w:rsidRPr="00451851" w:rsidRDefault="00F47902"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1991</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Seconded to the Faculty to establish a Department of English Language.</w:t>
      </w:r>
    </w:p>
    <w:p w14:paraId="2828D1B3"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 xml:space="preserve">1992 </w:t>
      </w:r>
      <w:r w:rsidRPr="00451851">
        <w:rPr>
          <w:rFonts w:ascii="Calibri Light" w:hAnsi="Calibri Light" w:cs="Calibri Light"/>
          <w:sz w:val="20"/>
          <w:szCs w:val="20"/>
          <w:lang w:val="en-GB"/>
        </w:rPr>
        <w:tab/>
        <w:t xml:space="preserve"> </w:t>
      </w:r>
      <w:r w:rsidRPr="00451851">
        <w:rPr>
          <w:rFonts w:ascii="Calibri Light" w:hAnsi="Calibri Light" w:cs="Calibri Light"/>
          <w:sz w:val="20"/>
          <w:szCs w:val="20"/>
          <w:lang w:val="en-GB"/>
        </w:rPr>
        <w:tab/>
        <w:t>Transferred to the division of A</w:t>
      </w:r>
      <w:r w:rsidR="008F1848" w:rsidRPr="00451851">
        <w:rPr>
          <w:rFonts w:ascii="Calibri Light" w:hAnsi="Calibri Light" w:cs="Calibri Light"/>
          <w:sz w:val="20"/>
          <w:szCs w:val="20"/>
          <w:lang w:val="en-GB"/>
        </w:rPr>
        <w:t>pplied English Language Studies (AELS)</w:t>
      </w:r>
    </w:p>
    <w:p w14:paraId="702348BF" w14:textId="67407346"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1996-1998</w:t>
      </w:r>
      <w:r w:rsidRPr="00451851">
        <w:rPr>
          <w:rFonts w:ascii="Calibri Light" w:hAnsi="Calibri Light" w:cs="Calibri Light"/>
          <w:sz w:val="20"/>
          <w:szCs w:val="20"/>
          <w:lang w:val="en-GB"/>
        </w:rPr>
        <w:tab/>
        <w:t xml:space="preserve">Appointed as Head of </w:t>
      </w:r>
      <w:r w:rsidR="00F47902" w:rsidRPr="00451851">
        <w:rPr>
          <w:rFonts w:ascii="Calibri Light" w:hAnsi="Calibri Light" w:cs="Calibri Light"/>
          <w:sz w:val="20"/>
          <w:szCs w:val="20"/>
          <w:lang w:val="en-GB"/>
        </w:rPr>
        <w:t xml:space="preserve">the </w:t>
      </w:r>
      <w:r w:rsidRPr="00451851">
        <w:rPr>
          <w:rFonts w:ascii="Calibri Light" w:hAnsi="Calibri Light" w:cs="Calibri Light"/>
          <w:sz w:val="20"/>
          <w:szCs w:val="20"/>
          <w:lang w:val="en-GB"/>
        </w:rPr>
        <w:t>Department</w:t>
      </w:r>
      <w:r w:rsidR="00F47902" w:rsidRPr="00451851">
        <w:rPr>
          <w:rFonts w:ascii="Calibri Light" w:hAnsi="Calibri Light" w:cs="Calibri Light"/>
          <w:sz w:val="20"/>
          <w:szCs w:val="20"/>
          <w:lang w:val="en-GB"/>
        </w:rPr>
        <w:t xml:space="preserve"> of Applied English Language Studies</w:t>
      </w:r>
      <w:r w:rsidRPr="00451851">
        <w:rPr>
          <w:rFonts w:ascii="Calibri Light" w:hAnsi="Calibri Light" w:cs="Calibri Light"/>
          <w:sz w:val="20"/>
          <w:szCs w:val="20"/>
          <w:lang w:val="en-GB"/>
        </w:rPr>
        <w:t>.</w:t>
      </w:r>
    </w:p>
    <w:p w14:paraId="14AAC81E"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1997</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Promoted to Associate Professor.</w:t>
      </w:r>
    </w:p>
    <w:p w14:paraId="08BFB867" w14:textId="3E11FD5E" w:rsidR="00117A5F" w:rsidRPr="00451851" w:rsidRDefault="00117A5F"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1997-2000</w:t>
      </w:r>
      <w:r w:rsidRPr="00451851">
        <w:rPr>
          <w:rFonts w:ascii="Calibri Light" w:hAnsi="Calibri Light" w:cs="Calibri Light"/>
          <w:sz w:val="20"/>
          <w:szCs w:val="20"/>
          <w:lang w:val="en-GB"/>
        </w:rPr>
        <w:tab/>
        <w:t>Assistant Dean for Teaching and Learning (Faculty of Humanities).</w:t>
      </w:r>
    </w:p>
    <w:p w14:paraId="05E1626A" w14:textId="61D5805B"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1999</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Re-appointed as</w:t>
      </w:r>
      <w:r w:rsidR="001A547A" w:rsidRPr="00451851">
        <w:rPr>
          <w:rFonts w:ascii="Calibri Light" w:hAnsi="Calibri Light" w:cs="Calibri Light"/>
          <w:sz w:val="20"/>
          <w:szCs w:val="20"/>
          <w:lang w:val="en-GB"/>
        </w:rPr>
        <w:t xml:space="preserve"> Head of AELS until 30 June 2001</w:t>
      </w:r>
      <w:r w:rsidRPr="00451851">
        <w:rPr>
          <w:rFonts w:ascii="Calibri Light" w:hAnsi="Calibri Light" w:cs="Calibri Light"/>
          <w:sz w:val="20"/>
          <w:szCs w:val="20"/>
          <w:lang w:val="en-GB"/>
        </w:rPr>
        <w:t>.</w:t>
      </w:r>
    </w:p>
    <w:p w14:paraId="6E54AA19" w14:textId="77777777" w:rsidR="006A53AF" w:rsidRPr="00451851" w:rsidRDefault="00203B16" w:rsidP="006A53AF">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2003</w:t>
      </w:r>
      <w:r w:rsidR="006A53AF" w:rsidRPr="00451851">
        <w:rPr>
          <w:rFonts w:ascii="Calibri Light" w:hAnsi="Calibri Light" w:cs="Calibri Light"/>
          <w:sz w:val="20"/>
          <w:szCs w:val="20"/>
          <w:lang w:val="en-GB"/>
        </w:rPr>
        <w:tab/>
      </w:r>
      <w:r w:rsidR="006A53AF" w:rsidRPr="00451851">
        <w:rPr>
          <w:rFonts w:ascii="Calibri Light" w:hAnsi="Calibri Light" w:cs="Calibri Light"/>
          <w:sz w:val="20"/>
          <w:szCs w:val="20"/>
          <w:lang w:val="en-GB"/>
        </w:rPr>
        <w:tab/>
        <w:t>Promoted to Professor with a Personal C</w:t>
      </w:r>
      <w:r w:rsidRPr="00451851">
        <w:rPr>
          <w:rFonts w:ascii="Calibri Light" w:hAnsi="Calibri Light" w:cs="Calibri Light"/>
          <w:sz w:val="20"/>
          <w:szCs w:val="20"/>
          <w:lang w:val="en-GB"/>
        </w:rPr>
        <w:t>hair.</w:t>
      </w:r>
      <w:r w:rsidR="006A53AF" w:rsidRPr="00451851">
        <w:rPr>
          <w:rFonts w:ascii="Calibri Light" w:hAnsi="Calibri Light" w:cs="Calibri Light"/>
          <w:sz w:val="20"/>
          <w:szCs w:val="20"/>
          <w:lang w:val="en-GB"/>
        </w:rPr>
        <w:t xml:space="preserve"> </w:t>
      </w:r>
    </w:p>
    <w:p w14:paraId="1235149C" w14:textId="57280DA7" w:rsidR="00925FCD" w:rsidRPr="00451851" w:rsidRDefault="00925FCD" w:rsidP="00925FCD">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2007-2009</w:t>
      </w:r>
      <w:r w:rsidRPr="00451851">
        <w:rPr>
          <w:rFonts w:ascii="Calibri Light" w:hAnsi="Calibri Light" w:cs="Calibri Light"/>
          <w:sz w:val="20"/>
          <w:szCs w:val="20"/>
          <w:lang w:val="en-GB"/>
        </w:rPr>
        <w:tab/>
        <w:t xml:space="preserve">Seconded to the Vice Chancellor’s office to co-direct the </w:t>
      </w:r>
      <w:r w:rsidR="00117A5F" w:rsidRPr="00451851">
        <w:rPr>
          <w:rFonts w:ascii="Calibri Light" w:hAnsi="Calibri Light" w:cs="Calibri Light"/>
          <w:sz w:val="20"/>
          <w:szCs w:val="20"/>
          <w:lang w:val="en-GB"/>
        </w:rPr>
        <w:t xml:space="preserve">establishment of the </w:t>
      </w:r>
      <w:r w:rsidRPr="00451851">
        <w:rPr>
          <w:rFonts w:ascii="Calibri Light" w:hAnsi="Calibri Light" w:cs="Calibri Light"/>
          <w:sz w:val="20"/>
          <w:szCs w:val="20"/>
          <w:lang w:val="en-GB"/>
        </w:rPr>
        <w:t>Postgraduate Project Office, charged with ensuring a world class graduate experience for students across the University.</w:t>
      </w:r>
    </w:p>
    <w:p w14:paraId="50A4BA11" w14:textId="1CB4D5EF" w:rsidR="006A53AF" w:rsidRPr="00451851" w:rsidRDefault="008F1848" w:rsidP="006A53AF">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2011</w:t>
      </w:r>
      <w:r w:rsidR="00925FCD" w:rsidRPr="00451851">
        <w:rPr>
          <w:rFonts w:ascii="Calibri Light" w:hAnsi="Calibri Light" w:cs="Calibri Light"/>
          <w:sz w:val="20"/>
          <w:szCs w:val="20"/>
          <w:lang w:val="en-GB"/>
        </w:rPr>
        <w:t xml:space="preserve"> -</w:t>
      </w:r>
      <w:r w:rsidR="00DA0F7F" w:rsidRPr="00451851">
        <w:rPr>
          <w:rFonts w:ascii="Calibri Light" w:hAnsi="Calibri Light" w:cs="Calibri Light"/>
          <w:sz w:val="20"/>
          <w:szCs w:val="20"/>
          <w:lang w:val="en-GB"/>
        </w:rPr>
        <w:t xml:space="preserve"> 2012</w:t>
      </w:r>
      <w:r w:rsidRPr="00451851">
        <w:rPr>
          <w:rFonts w:ascii="Calibri Light" w:hAnsi="Calibri Light" w:cs="Calibri Light"/>
          <w:sz w:val="20"/>
          <w:szCs w:val="20"/>
          <w:lang w:val="en-GB"/>
        </w:rPr>
        <w:tab/>
        <w:t xml:space="preserve">Head of the </w:t>
      </w:r>
      <w:r w:rsidR="00925FCD" w:rsidRPr="00451851">
        <w:rPr>
          <w:rFonts w:ascii="Calibri Light" w:hAnsi="Calibri Light" w:cs="Calibri Light"/>
          <w:sz w:val="20"/>
          <w:szCs w:val="20"/>
          <w:lang w:val="en-GB"/>
        </w:rPr>
        <w:t xml:space="preserve">re-configured </w:t>
      </w:r>
      <w:r w:rsidRPr="00451851">
        <w:rPr>
          <w:rFonts w:ascii="Calibri Light" w:hAnsi="Calibri Light" w:cs="Calibri Light"/>
          <w:sz w:val="20"/>
          <w:szCs w:val="20"/>
          <w:lang w:val="en-GB"/>
        </w:rPr>
        <w:t>Division of Languages, Literacies and Literatures</w:t>
      </w:r>
      <w:r w:rsidR="00117A5F" w:rsidRPr="00451851">
        <w:rPr>
          <w:rFonts w:ascii="Calibri Light" w:hAnsi="Calibri Light" w:cs="Calibri Light"/>
          <w:sz w:val="20"/>
          <w:szCs w:val="20"/>
          <w:lang w:val="en-GB"/>
        </w:rPr>
        <w:t>, in the school of Education with responsibility for 22 academic staff teaching undergraduate teacher education programmes in English, Afrikaans, IsiZulu and Sepedi as well as postgraduate Honours, Maters and Doctoral programmes.</w:t>
      </w:r>
    </w:p>
    <w:p w14:paraId="62BAF011" w14:textId="540FE2F9" w:rsidR="00303AA6" w:rsidRPr="00451851" w:rsidRDefault="00303AA6" w:rsidP="006A53AF">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2014</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Compulsory retirement at age 65</w:t>
      </w:r>
    </w:p>
    <w:p w14:paraId="00834FC4" w14:textId="3958EB93" w:rsidR="00303AA6" w:rsidRPr="00451851" w:rsidRDefault="00303AA6" w:rsidP="006A53AF">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2015</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Appointed as Emerita Professor</w:t>
      </w:r>
    </w:p>
    <w:p w14:paraId="240DE2BD" w14:textId="77777777" w:rsidR="00863606" w:rsidRPr="00451851" w:rsidRDefault="0086360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45C50C8" w14:textId="57BBAE27" w:rsidR="002025F6" w:rsidRPr="00451851" w:rsidRDefault="006A53AF" w:rsidP="001A547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My academic career has been in pre- and in-service teacher education. I have been responsible for both teacher preparation and research supervision in the area of English Education. My own teaching experience has been in Secondary Schools and Tertiary Institutions, but my ethnographic style research has been in primary schools.</w:t>
      </w:r>
    </w:p>
    <w:p w14:paraId="0C2B61D5" w14:textId="77777777" w:rsidR="00775D86" w:rsidRPr="00451851" w:rsidRDefault="00775D8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p>
    <w:p w14:paraId="5614EF46" w14:textId="77777777" w:rsidR="001A547A" w:rsidRPr="00451851" w:rsidRDefault="001A547A"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p>
    <w:p w14:paraId="55DF68BF" w14:textId="2FB2A327" w:rsidR="00374B50" w:rsidRPr="00451851" w:rsidRDefault="00A968C1"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I</w:t>
      </w:r>
      <w:r w:rsidR="00DA2622" w:rsidRPr="00451851">
        <w:rPr>
          <w:rFonts w:ascii="Calibri Light" w:hAnsi="Calibri Light" w:cs="Calibri Light"/>
          <w:bCs/>
          <w:sz w:val="20"/>
          <w:szCs w:val="20"/>
          <w:lang w:val="en-GB"/>
        </w:rPr>
        <w:t>NTERNATIONAL EXPERIENCE</w:t>
      </w:r>
    </w:p>
    <w:p w14:paraId="642451B3" w14:textId="77777777" w:rsidR="00FD328F" w:rsidRPr="00451851" w:rsidRDefault="00FD328F"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p>
    <w:p w14:paraId="187868CF" w14:textId="267884D6" w:rsidR="00E86B57" w:rsidRPr="00143E0F" w:rsidRDefault="00E86B57" w:rsidP="00A968C1">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lang w:val="en-GB"/>
        </w:rPr>
      </w:pPr>
      <w:r w:rsidRPr="00143E0F">
        <w:rPr>
          <w:rFonts w:ascii="Calibri Light" w:hAnsi="Calibri Light" w:cs="Calibri Light"/>
          <w:b/>
          <w:bCs/>
          <w:sz w:val="20"/>
          <w:szCs w:val="20"/>
          <w:lang w:val="en-GB"/>
        </w:rPr>
        <w:t>Britain</w:t>
      </w:r>
    </w:p>
    <w:p w14:paraId="63A7865C" w14:textId="173BCD55" w:rsidR="00203B16" w:rsidRPr="00451851" w:rsidRDefault="00A968C1" w:rsidP="00A968C1">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London University, 1981: </w:t>
      </w:r>
      <w:r w:rsidR="00203B16" w:rsidRPr="00451851">
        <w:rPr>
          <w:rFonts w:ascii="Calibri Light" w:hAnsi="Calibri Light" w:cs="Calibri Light"/>
          <w:sz w:val="20"/>
          <w:szCs w:val="20"/>
          <w:lang w:val="en-GB"/>
        </w:rPr>
        <w:t>Visiting post-graduate student, Department of English.</w:t>
      </w:r>
    </w:p>
    <w:p w14:paraId="6F76A965" w14:textId="3473169A" w:rsidR="004D06F7" w:rsidRDefault="00203B16" w:rsidP="00A968C1">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Lancaster University</w:t>
      </w:r>
      <w:r w:rsidR="00A968C1" w:rsidRPr="00451851">
        <w:rPr>
          <w:rFonts w:ascii="Calibri Light" w:hAnsi="Calibri Light" w:cs="Calibri Light"/>
          <w:bCs/>
          <w:sz w:val="20"/>
          <w:szCs w:val="20"/>
          <w:lang w:val="en-GB"/>
        </w:rPr>
        <w:t xml:space="preserve">, </w:t>
      </w:r>
      <w:r w:rsidR="00A968C1" w:rsidRPr="00451851">
        <w:rPr>
          <w:rFonts w:ascii="Calibri Light" w:hAnsi="Calibri Light" w:cs="Calibri Light"/>
          <w:sz w:val="20"/>
          <w:szCs w:val="20"/>
          <w:lang w:val="en-GB"/>
        </w:rPr>
        <w:t>1989-1995</w:t>
      </w:r>
      <w:r w:rsidR="00A968C1"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Post-graduate student</w:t>
      </w:r>
      <w:r w:rsidR="008F1848" w:rsidRPr="00451851">
        <w:rPr>
          <w:rFonts w:ascii="Calibri Light" w:hAnsi="Calibri Light" w:cs="Calibri Light"/>
          <w:sz w:val="20"/>
          <w:szCs w:val="20"/>
          <w:lang w:val="en-GB"/>
        </w:rPr>
        <w:t xml:space="preserve"> at the University of Lancaster.</w:t>
      </w:r>
    </w:p>
    <w:p w14:paraId="3E36DA07" w14:textId="2F2A8B13" w:rsidR="00B0260C" w:rsidRPr="00451851" w:rsidRDefault="00B0260C" w:rsidP="00A968C1">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Pr>
          <w:rFonts w:ascii="Calibri Light" w:hAnsi="Calibri Light" w:cs="Calibri Light"/>
          <w:sz w:val="20"/>
          <w:szCs w:val="20"/>
          <w:lang w:val="en-GB"/>
        </w:rPr>
        <w:t>University of Strathclyde, Glasgow, Scotland, Visiting scholar.</w:t>
      </w:r>
    </w:p>
    <w:p w14:paraId="697187CF" w14:textId="77777777" w:rsidR="00E86B57" w:rsidRPr="00451851" w:rsidRDefault="00E86B57" w:rsidP="00A968C1">
      <w:pPr>
        <w:tabs>
          <w:tab w:val="left" w:pos="-1171"/>
          <w:tab w:val="left" w:pos="-720"/>
          <w:tab w:val="left" w:pos="0"/>
          <w:tab w:val="left" w:pos="260"/>
          <w:tab w:val="left" w:pos="826"/>
          <w:tab w:val="left" w:pos="1394"/>
          <w:tab w:val="left" w:pos="2160"/>
        </w:tabs>
        <w:spacing w:line="276" w:lineRule="auto"/>
        <w:ind w:left="261" w:hanging="261"/>
        <w:outlineLvl w:val="0"/>
        <w:rPr>
          <w:rFonts w:ascii="Calibri Light" w:hAnsi="Calibri Light" w:cs="Calibri Light"/>
          <w:bCs/>
          <w:sz w:val="20"/>
          <w:szCs w:val="20"/>
          <w:lang w:val="en-GB"/>
        </w:rPr>
      </w:pPr>
    </w:p>
    <w:p w14:paraId="2E3A0718" w14:textId="2E25566E" w:rsidR="00E86B57" w:rsidRPr="00143E0F" w:rsidRDefault="00E86B57" w:rsidP="00A968C1">
      <w:pPr>
        <w:tabs>
          <w:tab w:val="left" w:pos="-1171"/>
          <w:tab w:val="left" w:pos="-720"/>
          <w:tab w:val="left" w:pos="0"/>
          <w:tab w:val="left" w:pos="260"/>
          <w:tab w:val="left" w:pos="826"/>
          <w:tab w:val="left" w:pos="1394"/>
          <w:tab w:val="left" w:pos="2160"/>
        </w:tabs>
        <w:spacing w:line="276" w:lineRule="auto"/>
        <w:ind w:left="261" w:hanging="261"/>
        <w:outlineLvl w:val="0"/>
        <w:rPr>
          <w:rFonts w:ascii="Calibri Light" w:hAnsi="Calibri Light" w:cs="Calibri Light"/>
          <w:b/>
          <w:bCs/>
          <w:sz w:val="20"/>
          <w:szCs w:val="20"/>
          <w:lang w:val="en-GB"/>
        </w:rPr>
      </w:pPr>
      <w:r w:rsidRPr="00143E0F">
        <w:rPr>
          <w:rFonts w:ascii="Calibri Light" w:hAnsi="Calibri Light" w:cs="Calibri Light"/>
          <w:b/>
          <w:bCs/>
          <w:sz w:val="20"/>
          <w:szCs w:val="20"/>
          <w:lang w:val="en-GB"/>
        </w:rPr>
        <w:t>Australia</w:t>
      </w:r>
    </w:p>
    <w:p w14:paraId="45B6A032" w14:textId="18F4DAA8" w:rsidR="00203B16" w:rsidRPr="00451851" w:rsidRDefault="00203B16" w:rsidP="00A968C1">
      <w:pPr>
        <w:tabs>
          <w:tab w:val="left" w:pos="-1171"/>
          <w:tab w:val="left" w:pos="-720"/>
          <w:tab w:val="left" w:pos="0"/>
          <w:tab w:val="left" w:pos="260"/>
          <w:tab w:val="left" w:pos="826"/>
          <w:tab w:val="left" w:pos="1394"/>
          <w:tab w:val="left" w:pos="2160"/>
        </w:tabs>
        <w:spacing w:line="276" w:lineRule="auto"/>
        <w:ind w:left="261" w:hanging="261"/>
        <w:outlineLvl w:val="0"/>
        <w:rPr>
          <w:rFonts w:ascii="Calibri Light" w:hAnsi="Calibri Light" w:cs="Calibri Light"/>
          <w:sz w:val="20"/>
          <w:szCs w:val="20"/>
          <w:lang w:val="en-GB"/>
        </w:rPr>
      </w:pPr>
      <w:r w:rsidRPr="00451851">
        <w:rPr>
          <w:rFonts w:ascii="Calibri Light" w:hAnsi="Calibri Light" w:cs="Calibri Light"/>
          <w:bCs/>
          <w:sz w:val="20"/>
          <w:szCs w:val="20"/>
          <w:lang w:val="en-GB"/>
        </w:rPr>
        <w:t>University of South Australia</w:t>
      </w:r>
      <w:r w:rsidR="00A968C1" w:rsidRPr="00451851">
        <w:rPr>
          <w:rFonts w:ascii="Calibri Light" w:hAnsi="Calibri Light" w:cs="Calibri Light"/>
          <w:bCs/>
          <w:sz w:val="20"/>
          <w:szCs w:val="20"/>
          <w:lang w:val="en-GB"/>
        </w:rPr>
        <w:t xml:space="preserve">: 1995, </w:t>
      </w:r>
      <w:r w:rsidRPr="00451851">
        <w:rPr>
          <w:rFonts w:ascii="Calibri Light" w:hAnsi="Calibri Light" w:cs="Calibri Light"/>
          <w:sz w:val="20"/>
          <w:szCs w:val="20"/>
          <w:lang w:val="en-GB"/>
        </w:rPr>
        <w:t>V</w:t>
      </w:r>
      <w:r w:rsidR="00A968C1" w:rsidRPr="00451851">
        <w:rPr>
          <w:rFonts w:ascii="Calibri Light" w:hAnsi="Calibri Light" w:cs="Calibri Light"/>
          <w:sz w:val="20"/>
          <w:szCs w:val="20"/>
          <w:lang w:val="en-GB"/>
        </w:rPr>
        <w:t xml:space="preserve">isiting lecturer and researcher; 2000 </w:t>
      </w:r>
      <w:r w:rsidRPr="00451851">
        <w:rPr>
          <w:rFonts w:ascii="Calibri Light" w:hAnsi="Calibri Light" w:cs="Calibri Light"/>
          <w:sz w:val="20"/>
          <w:szCs w:val="20"/>
          <w:lang w:val="en-GB"/>
        </w:rPr>
        <w:t>Visiting researcher</w:t>
      </w:r>
      <w:r w:rsidR="00FD328F"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 Appointed as </w:t>
      </w:r>
      <w:r w:rsidR="00A968C1" w:rsidRPr="00451851">
        <w:rPr>
          <w:rFonts w:ascii="Calibri Light" w:hAnsi="Calibri Light" w:cs="Calibri Light"/>
          <w:sz w:val="20"/>
          <w:szCs w:val="20"/>
          <w:lang w:val="en-GB"/>
        </w:rPr>
        <w:t xml:space="preserve">an Adjunct Associate Professor; </w:t>
      </w:r>
      <w:r w:rsidRPr="00451851">
        <w:rPr>
          <w:rFonts w:ascii="Calibri Light" w:hAnsi="Calibri Light" w:cs="Calibri Light"/>
          <w:sz w:val="20"/>
          <w:szCs w:val="20"/>
          <w:lang w:val="en-GB"/>
        </w:rPr>
        <w:t>2004</w:t>
      </w:r>
      <w:r w:rsidR="008F1848" w:rsidRPr="00451851">
        <w:rPr>
          <w:rFonts w:ascii="Calibri Light" w:hAnsi="Calibri Light" w:cs="Calibri Light"/>
          <w:sz w:val="20"/>
          <w:szCs w:val="20"/>
          <w:lang w:val="en-GB"/>
        </w:rPr>
        <w:t>-2011</w:t>
      </w:r>
      <w:r w:rsidR="009E4AE1" w:rsidRPr="00451851">
        <w:rPr>
          <w:rFonts w:ascii="Calibri Light" w:hAnsi="Calibri Light" w:cs="Calibri Light"/>
          <w:sz w:val="20"/>
          <w:szCs w:val="20"/>
          <w:lang w:val="en-GB"/>
        </w:rPr>
        <w:t>Appointed as Adjunct Professor</w:t>
      </w:r>
      <w:r w:rsidR="008F1848" w:rsidRPr="00451851">
        <w:rPr>
          <w:rFonts w:ascii="Calibri Light" w:hAnsi="Calibri Light" w:cs="Calibri Light"/>
          <w:sz w:val="20"/>
          <w:szCs w:val="20"/>
          <w:lang w:val="en-GB"/>
        </w:rPr>
        <w:t>.</w:t>
      </w:r>
    </w:p>
    <w:p w14:paraId="7779FB0B" w14:textId="762F8455" w:rsidR="00203B16" w:rsidRPr="00451851" w:rsidRDefault="00203B16" w:rsidP="00A968C1">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Edith Cowan University, Western Australia</w:t>
      </w:r>
      <w:r w:rsidR="00A968C1" w:rsidRPr="00451851">
        <w:rPr>
          <w:rFonts w:ascii="Calibri Light" w:hAnsi="Calibri Light" w:cs="Calibri Light"/>
          <w:bCs/>
          <w:sz w:val="20"/>
          <w:szCs w:val="20"/>
          <w:lang w:val="en-GB"/>
        </w:rPr>
        <w:t>,</w:t>
      </w:r>
      <w:r w:rsidR="00E86B57" w:rsidRPr="00451851">
        <w:rPr>
          <w:rFonts w:ascii="Calibri Light" w:hAnsi="Calibri Light" w:cs="Calibri Light"/>
          <w:sz w:val="20"/>
          <w:szCs w:val="20"/>
          <w:lang w:val="en-GB"/>
        </w:rPr>
        <w:t xml:space="preserve">1995: </w:t>
      </w:r>
      <w:r w:rsidRPr="00451851">
        <w:rPr>
          <w:rFonts w:ascii="Calibri Light" w:hAnsi="Calibri Light" w:cs="Calibri Light"/>
          <w:sz w:val="20"/>
          <w:szCs w:val="20"/>
          <w:lang w:val="en-GB"/>
        </w:rPr>
        <w:t>Visiting lecturer for two weeks.</w:t>
      </w:r>
    </w:p>
    <w:p w14:paraId="093A398F" w14:textId="77777777" w:rsidR="00176A9E" w:rsidRDefault="00203B1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Queensland University of Technology</w:t>
      </w:r>
      <w:r w:rsidR="00E86B57"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1995</w:t>
      </w:r>
      <w:r w:rsidR="00E86B57"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Visiting lecturer.</w:t>
      </w:r>
    </w:p>
    <w:p w14:paraId="10CEBD93" w14:textId="77777777" w:rsidR="00176A9E" w:rsidRDefault="00176A9E"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lang w:val="en-GB"/>
        </w:rPr>
      </w:pPr>
    </w:p>
    <w:p w14:paraId="455DF28A" w14:textId="04E99A3D" w:rsidR="00E86B57" w:rsidRPr="00176A9E" w:rsidRDefault="00E86B57"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sidRPr="00143E0F">
        <w:rPr>
          <w:rFonts w:ascii="Calibri Light" w:hAnsi="Calibri Light" w:cs="Calibri Light"/>
          <w:b/>
          <w:bCs/>
          <w:sz w:val="20"/>
          <w:szCs w:val="20"/>
          <w:lang w:val="en-GB"/>
        </w:rPr>
        <w:lastRenderedPageBreak/>
        <w:t>Canada</w:t>
      </w:r>
    </w:p>
    <w:p w14:paraId="7FF111BC" w14:textId="4A73240C" w:rsidR="00203B16" w:rsidRDefault="00203B16" w:rsidP="00E86B57">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Mount Sai</w:t>
      </w:r>
      <w:r w:rsidR="00E86B57" w:rsidRPr="00451851">
        <w:rPr>
          <w:rFonts w:ascii="Calibri Light" w:hAnsi="Calibri Light" w:cs="Calibri Light"/>
          <w:bCs/>
          <w:sz w:val="20"/>
          <w:szCs w:val="20"/>
          <w:lang w:val="en-GB"/>
        </w:rPr>
        <w:t xml:space="preserve">nt Vincent University, Halifax (2000, 2002, 2004, 2013-2018) Masters course in Critical literacy. (2002 – 2004) </w:t>
      </w:r>
      <w:r w:rsidRPr="00451851">
        <w:rPr>
          <w:rFonts w:ascii="Calibri Light" w:hAnsi="Calibri Light" w:cs="Calibri Light"/>
          <w:sz w:val="20"/>
          <w:szCs w:val="20"/>
          <w:lang w:val="en-GB"/>
        </w:rPr>
        <w:t xml:space="preserve">Designed and taught online </w:t>
      </w:r>
      <w:r w:rsidR="006A53AF" w:rsidRPr="00451851">
        <w:rPr>
          <w:rFonts w:ascii="Calibri Light" w:hAnsi="Calibri Light" w:cs="Calibri Light"/>
          <w:sz w:val="20"/>
          <w:szCs w:val="20"/>
          <w:lang w:val="en-GB"/>
        </w:rPr>
        <w:t>Master’s</w:t>
      </w:r>
      <w:r w:rsidRPr="00451851">
        <w:rPr>
          <w:rFonts w:ascii="Calibri Light" w:hAnsi="Calibri Light" w:cs="Calibri Light"/>
          <w:sz w:val="20"/>
          <w:szCs w:val="20"/>
          <w:lang w:val="en-GB"/>
        </w:rPr>
        <w:t xml:space="preserve"> module on Critical Language Awareness</w:t>
      </w:r>
      <w:r w:rsidR="00A63373">
        <w:rPr>
          <w:rFonts w:ascii="Calibri Light" w:hAnsi="Calibri Light" w:cs="Calibri Light"/>
          <w:sz w:val="20"/>
          <w:szCs w:val="20"/>
          <w:lang w:val="en-GB"/>
        </w:rPr>
        <w:t>.</w:t>
      </w:r>
    </w:p>
    <w:p w14:paraId="3B40489F" w14:textId="38DE0CD8" w:rsidR="00A63373" w:rsidRDefault="00A63373" w:rsidP="00E86B57">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Mount Saint Vincent University</w:t>
      </w:r>
      <w:r>
        <w:rPr>
          <w:rFonts w:ascii="Calibri Light" w:hAnsi="Calibri Light" w:cs="Calibri Light"/>
          <w:bCs/>
          <w:sz w:val="20"/>
          <w:szCs w:val="20"/>
          <w:lang w:val="en-GB"/>
        </w:rPr>
        <w:t xml:space="preserve"> Toronto Summer school</w:t>
      </w:r>
      <w:r w:rsidR="00395021">
        <w:rPr>
          <w:rFonts w:ascii="Calibri Light" w:hAnsi="Calibri Light" w:cs="Calibri Light"/>
          <w:bCs/>
          <w:sz w:val="20"/>
          <w:szCs w:val="20"/>
          <w:lang w:val="en-GB"/>
        </w:rPr>
        <w:t>. (2913, 2014,  2016, 2017, 2018).</w:t>
      </w:r>
    </w:p>
    <w:p w14:paraId="39E52ADE" w14:textId="60770031" w:rsidR="00395021" w:rsidRDefault="00395021" w:rsidP="00E86B57">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r>
        <w:rPr>
          <w:rFonts w:ascii="Calibri Light" w:hAnsi="Calibri Light" w:cs="Calibri Light"/>
          <w:bCs/>
          <w:sz w:val="20"/>
          <w:szCs w:val="20"/>
          <w:lang w:val="en-GB"/>
        </w:rPr>
        <w:t xml:space="preserve">Ontario Institute for Education, Toronto Writing Project </w:t>
      </w:r>
      <w:r w:rsidR="00143E0F">
        <w:rPr>
          <w:rFonts w:ascii="Calibri Light" w:hAnsi="Calibri Light" w:cs="Calibri Light"/>
          <w:bCs/>
          <w:sz w:val="20"/>
          <w:szCs w:val="20"/>
          <w:lang w:val="en-GB"/>
        </w:rPr>
        <w:t>Spring Institute</w:t>
      </w:r>
      <w:r>
        <w:rPr>
          <w:rFonts w:ascii="Calibri Light" w:hAnsi="Calibri Light" w:cs="Calibri Light"/>
          <w:bCs/>
          <w:sz w:val="20"/>
          <w:szCs w:val="20"/>
          <w:lang w:val="en-GB"/>
        </w:rPr>
        <w:t>.</w:t>
      </w:r>
      <w:r w:rsidR="00670906">
        <w:rPr>
          <w:rFonts w:ascii="Calibri Light" w:hAnsi="Calibri Light" w:cs="Calibri Light"/>
          <w:bCs/>
          <w:sz w:val="20"/>
          <w:szCs w:val="20"/>
          <w:lang w:val="en-GB"/>
        </w:rPr>
        <w:t xml:space="preserve"> Invited to present a full day seminar of lecture and workshops 2019</w:t>
      </w:r>
    </w:p>
    <w:p w14:paraId="11AF60FA" w14:textId="77777777" w:rsidR="00E86B57" w:rsidRPr="00451851" w:rsidRDefault="00E86B57" w:rsidP="00FF57B0">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bCs/>
          <w:sz w:val="20"/>
          <w:szCs w:val="20"/>
          <w:lang w:val="en-GB"/>
        </w:rPr>
      </w:pPr>
    </w:p>
    <w:p w14:paraId="102822F3" w14:textId="7810D492" w:rsidR="00E86B57" w:rsidRPr="00143E0F" w:rsidRDefault="00E86B57" w:rsidP="00FF57B0">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b/>
          <w:bCs/>
          <w:sz w:val="20"/>
          <w:szCs w:val="20"/>
          <w:lang w:val="en-GB"/>
        </w:rPr>
      </w:pPr>
      <w:r w:rsidRPr="00143E0F">
        <w:rPr>
          <w:rFonts w:ascii="Calibri Light" w:hAnsi="Calibri Light" w:cs="Calibri Light"/>
          <w:b/>
          <w:bCs/>
          <w:sz w:val="20"/>
          <w:szCs w:val="20"/>
          <w:lang w:val="en-GB"/>
        </w:rPr>
        <w:t>USA</w:t>
      </w:r>
    </w:p>
    <w:p w14:paraId="69E13BBE" w14:textId="149FF36A" w:rsidR="008F1848" w:rsidRPr="00451851" w:rsidRDefault="00203B16" w:rsidP="00E86B57">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bCs/>
          <w:sz w:val="20"/>
          <w:szCs w:val="20"/>
          <w:lang w:val="en-GB"/>
        </w:rPr>
        <w:t>University of Indiana, Bloomington</w:t>
      </w:r>
      <w:r w:rsidR="00E86B57" w:rsidRPr="00451851">
        <w:rPr>
          <w:rFonts w:ascii="Calibri Light" w:hAnsi="Calibri Light" w:cs="Calibri Light"/>
          <w:bCs/>
          <w:sz w:val="20"/>
          <w:szCs w:val="20"/>
          <w:lang w:val="en-GB"/>
        </w:rPr>
        <w:t xml:space="preserve">, 2004, </w:t>
      </w:r>
      <w:r w:rsidRPr="00451851">
        <w:rPr>
          <w:rFonts w:ascii="Calibri Light" w:hAnsi="Calibri Light" w:cs="Calibri Light"/>
          <w:sz w:val="20"/>
          <w:szCs w:val="20"/>
          <w:lang w:val="en-GB"/>
        </w:rPr>
        <w:t>Master</w:t>
      </w:r>
      <w:r w:rsidR="00925FCD"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s Course, Summer school, </w:t>
      </w:r>
    </w:p>
    <w:p w14:paraId="4819DC6F" w14:textId="77777777" w:rsidR="00E86B57" w:rsidRPr="00451851" w:rsidRDefault="00E86B57"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lang w:val="en-GB"/>
        </w:rPr>
      </w:pPr>
    </w:p>
    <w:p w14:paraId="3C147557" w14:textId="03D56DBF" w:rsidR="00DF2D8A" w:rsidRPr="00451851" w:rsidRDefault="008F1848"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 xml:space="preserve">Invited lectures and </w:t>
      </w:r>
      <w:r w:rsidR="00A0541F" w:rsidRPr="00451851">
        <w:rPr>
          <w:rFonts w:ascii="Calibri Light" w:hAnsi="Calibri Light" w:cs="Calibri Light"/>
          <w:bCs/>
          <w:sz w:val="20"/>
          <w:szCs w:val="20"/>
          <w:lang w:val="en-GB"/>
        </w:rPr>
        <w:t>workshops, 2004:</w:t>
      </w:r>
      <w:r w:rsidR="00A0541F" w:rsidRPr="00451851">
        <w:rPr>
          <w:rFonts w:ascii="Calibri Light" w:hAnsi="Calibri Light" w:cs="Calibri Light"/>
          <w:sz w:val="20"/>
          <w:szCs w:val="20"/>
          <w:lang w:val="en-GB"/>
        </w:rPr>
        <w:t xml:space="preserve"> </w:t>
      </w:r>
      <w:r w:rsidR="00117A5F" w:rsidRPr="00451851">
        <w:rPr>
          <w:rFonts w:ascii="Calibri Light" w:hAnsi="Calibri Light" w:cs="Calibri Light"/>
          <w:sz w:val="20"/>
          <w:szCs w:val="20"/>
          <w:lang w:val="en-GB"/>
        </w:rPr>
        <w:t xml:space="preserve">American University, Washington; </w:t>
      </w:r>
      <w:r w:rsidR="00203B16" w:rsidRPr="00451851">
        <w:rPr>
          <w:rFonts w:ascii="Calibri Light" w:hAnsi="Calibri Light" w:cs="Calibri Light"/>
          <w:sz w:val="20"/>
          <w:szCs w:val="20"/>
          <w:lang w:val="en-GB"/>
        </w:rPr>
        <w:t>Teachers College Columbia, New York</w:t>
      </w:r>
      <w:r w:rsidR="00117A5F" w:rsidRPr="00451851">
        <w:rPr>
          <w:rFonts w:ascii="Calibri Light" w:hAnsi="Calibri Light" w:cs="Calibri Light"/>
          <w:sz w:val="20"/>
          <w:szCs w:val="20"/>
          <w:lang w:val="en-GB"/>
        </w:rPr>
        <w:t xml:space="preserve">; </w:t>
      </w:r>
      <w:r w:rsidR="009E4AE1" w:rsidRPr="00451851">
        <w:rPr>
          <w:rFonts w:ascii="Calibri Light" w:hAnsi="Calibri Light" w:cs="Calibri Light"/>
          <w:sz w:val="20"/>
          <w:szCs w:val="20"/>
          <w:lang w:val="en-GB"/>
        </w:rPr>
        <w:t>University of Texas, Austin; the University of Arizona, Tucson; University of Indiana, Bloomington.</w:t>
      </w:r>
      <w:r w:rsidR="00FD328F" w:rsidRPr="00451851">
        <w:rPr>
          <w:rFonts w:ascii="Calibri Light" w:hAnsi="Calibri Light" w:cs="Calibri Light"/>
          <w:sz w:val="20"/>
          <w:szCs w:val="20"/>
          <w:lang w:val="en-GB"/>
        </w:rPr>
        <w:t xml:space="preserve"> </w:t>
      </w:r>
    </w:p>
    <w:p w14:paraId="684313C7" w14:textId="77777777" w:rsidR="00A0541F" w:rsidRPr="00451851" w:rsidRDefault="00A0541F" w:rsidP="00E86B57">
      <w:pPr>
        <w:tabs>
          <w:tab w:val="left" w:pos="-1171"/>
          <w:tab w:val="left" w:pos="-720"/>
          <w:tab w:val="left" w:pos="0"/>
          <w:tab w:val="left" w:pos="260"/>
          <w:tab w:val="left" w:pos="709"/>
          <w:tab w:val="left" w:pos="2160"/>
        </w:tabs>
        <w:spacing w:line="276" w:lineRule="auto"/>
        <w:outlineLvl w:val="0"/>
        <w:rPr>
          <w:rFonts w:ascii="Calibri Light" w:hAnsi="Calibri Light" w:cs="Calibri Light"/>
          <w:sz w:val="20"/>
          <w:szCs w:val="20"/>
          <w:lang w:val="en-GB"/>
        </w:rPr>
      </w:pPr>
    </w:p>
    <w:p w14:paraId="68694D8D" w14:textId="089D565F" w:rsidR="00B0260C" w:rsidRDefault="00B0260C" w:rsidP="00E86B57">
      <w:pPr>
        <w:tabs>
          <w:tab w:val="left" w:pos="-1171"/>
          <w:tab w:val="left" w:pos="-720"/>
          <w:tab w:val="left" w:pos="0"/>
          <w:tab w:val="left" w:pos="260"/>
          <w:tab w:val="left" w:pos="709"/>
          <w:tab w:val="left" w:pos="2160"/>
        </w:tabs>
        <w:spacing w:line="276" w:lineRule="auto"/>
        <w:outlineLvl w:val="0"/>
        <w:rPr>
          <w:rFonts w:ascii="Calibri Light" w:hAnsi="Calibri Light" w:cs="Calibri Light"/>
          <w:sz w:val="20"/>
          <w:szCs w:val="20"/>
          <w:lang w:val="en-GB"/>
        </w:rPr>
      </w:pPr>
      <w:r>
        <w:rPr>
          <w:rFonts w:ascii="Calibri Light" w:hAnsi="Calibri Light" w:cs="Calibri Light"/>
          <w:sz w:val="20"/>
          <w:szCs w:val="20"/>
          <w:lang w:val="en-GB"/>
        </w:rPr>
        <w:t>University of Pennsylv</w:t>
      </w:r>
      <w:r w:rsidR="00610830">
        <w:rPr>
          <w:rFonts w:ascii="Calibri Light" w:hAnsi="Calibri Light" w:cs="Calibri Light"/>
          <w:sz w:val="20"/>
          <w:szCs w:val="20"/>
          <w:lang w:val="en-GB"/>
        </w:rPr>
        <w:t>a</w:t>
      </w:r>
      <w:r>
        <w:rPr>
          <w:rFonts w:ascii="Calibri Light" w:hAnsi="Calibri Light" w:cs="Calibri Light"/>
          <w:sz w:val="20"/>
          <w:szCs w:val="20"/>
          <w:lang w:val="en-GB"/>
        </w:rPr>
        <w:t>nia</w:t>
      </w:r>
      <w:r w:rsidR="00610830">
        <w:rPr>
          <w:rFonts w:ascii="Calibri Light" w:hAnsi="Calibri Light" w:cs="Calibri Light"/>
          <w:sz w:val="20"/>
          <w:szCs w:val="20"/>
          <w:lang w:val="en-GB"/>
        </w:rPr>
        <w:t>, 2015. Guest lecturer.</w:t>
      </w:r>
    </w:p>
    <w:p w14:paraId="76D33C02" w14:textId="6A8BF439" w:rsidR="00303AA6" w:rsidRPr="00451851" w:rsidRDefault="00303AA6" w:rsidP="00670906">
      <w:pPr>
        <w:tabs>
          <w:tab w:val="left" w:pos="-1171"/>
          <w:tab w:val="left" w:pos="-720"/>
          <w:tab w:val="left" w:pos="0"/>
          <w:tab w:val="left" w:pos="260"/>
          <w:tab w:val="left" w:pos="709"/>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University of Pennsylvania</w:t>
      </w:r>
      <w:r w:rsidR="00E86B57" w:rsidRPr="00451851">
        <w:rPr>
          <w:rFonts w:ascii="Calibri Light" w:hAnsi="Calibri Light" w:cs="Calibri Light"/>
          <w:sz w:val="20"/>
          <w:szCs w:val="20"/>
          <w:lang w:val="en-GB"/>
        </w:rPr>
        <w:t>, 2016</w:t>
      </w:r>
      <w:r w:rsidR="00194E1B">
        <w:rPr>
          <w:rFonts w:ascii="Calibri Light" w:hAnsi="Calibri Light" w:cs="Calibri Light"/>
          <w:sz w:val="20"/>
          <w:szCs w:val="20"/>
          <w:lang w:val="en-GB"/>
        </w:rPr>
        <w:t xml:space="preserve"> and </w:t>
      </w:r>
      <w:r w:rsidR="00E86B57" w:rsidRPr="00451851">
        <w:rPr>
          <w:rFonts w:ascii="Calibri Light" w:hAnsi="Calibri Light" w:cs="Calibri Light"/>
          <w:sz w:val="20"/>
          <w:szCs w:val="20"/>
          <w:lang w:val="en-GB"/>
        </w:rPr>
        <w:t>2019</w:t>
      </w:r>
      <w:r w:rsidR="00194E1B">
        <w:rPr>
          <w:rFonts w:ascii="Calibri Light" w:hAnsi="Calibri Light" w:cs="Calibri Light"/>
          <w:sz w:val="20"/>
          <w:szCs w:val="20"/>
          <w:lang w:val="en-GB"/>
        </w:rPr>
        <w:t xml:space="preserve">. </w:t>
      </w:r>
      <w:r w:rsidRPr="00451851">
        <w:rPr>
          <w:rFonts w:ascii="Calibri Light" w:hAnsi="Calibri Light" w:cs="Calibri Light"/>
          <w:sz w:val="20"/>
          <w:szCs w:val="20"/>
          <w:lang w:val="en-GB"/>
        </w:rPr>
        <w:t xml:space="preserve">Taught one Masters </w:t>
      </w:r>
      <w:r w:rsidR="00670906">
        <w:rPr>
          <w:rFonts w:ascii="Calibri Light" w:hAnsi="Calibri Light" w:cs="Calibri Light"/>
          <w:sz w:val="20"/>
          <w:szCs w:val="20"/>
          <w:lang w:val="en-GB"/>
        </w:rPr>
        <w:t xml:space="preserve">course (2016) </w:t>
      </w:r>
      <w:r w:rsidRPr="00451851">
        <w:rPr>
          <w:rFonts w:ascii="Calibri Light" w:hAnsi="Calibri Light" w:cs="Calibri Light"/>
          <w:sz w:val="20"/>
          <w:szCs w:val="20"/>
          <w:lang w:val="en-GB"/>
        </w:rPr>
        <w:t xml:space="preserve">and </w:t>
      </w:r>
      <w:r w:rsidR="000F767C" w:rsidRPr="00451851">
        <w:rPr>
          <w:rFonts w:ascii="Calibri Light" w:hAnsi="Calibri Light" w:cs="Calibri Light"/>
          <w:sz w:val="20"/>
          <w:szCs w:val="20"/>
          <w:lang w:val="en-GB"/>
        </w:rPr>
        <w:t xml:space="preserve">one Doctoral course </w:t>
      </w:r>
      <w:r w:rsidR="00670906">
        <w:rPr>
          <w:rFonts w:ascii="Calibri Light" w:hAnsi="Calibri Light" w:cs="Calibri Light"/>
          <w:sz w:val="20"/>
          <w:szCs w:val="20"/>
          <w:lang w:val="en-GB"/>
        </w:rPr>
        <w:t>(2016,</w:t>
      </w:r>
      <w:r w:rsidR="00194E1B">
        <w:rPr>
          <w:rFonts w:ascii="Calibri Light" w:hAnsi="Calibri Light" w:cs="Calibri Light"/>
          <w:sz w:val="20"/>
          <w:szCs w:val="20"/>
          <w:lang w:val="en-GB"/>
        </w:rPr>
        <w:t>;</w:t>
      </w:r>
      <w:r w:rsidR="00670906">
        <w:rPr>
          <w:rFonts w:ascii="Calibri Light" w:hAnsi="Calibri Light" w:cs="Calibri Light"/>
          <w:sz w:val="20"/>
          <w:szCs w:val="20"/>
          <w:lang w:val="en-GB"/>
        </w:rPr>
        <w:t xml:space="preserve">2019) </w:t>
      </w:r>
      <w:r w:rsidR="000F767C" w:rsidRPr="00451851">
        <w:rPr>
          <w:rFonts w:ascii="Calibri Light" w:hAnsi="Calibri Light" w:cs="Calibri Light"/>
          <w:sz w:val="20"/>
          <w:szCs w:val="20"/>
          <w:lang w:val="en-GB"/>
        </w:rPr>
        <w:t xml:space="preserve">in critical </w:t>
      </w:r>
      <w:r w:rsidR="00E86B57" w:rsidRPr="00451851">
        <w:rPr>
          <w:rFonts w:ascii="Calibri Light" w:hAnsi="Calibri Light" w:cs="Calibri Light"/>
          <w:sz w:val="20"/>
          <w:szCs w:val="20"/>
          <w:lang w:val="en-GB"/>
        </w:rPr>
        <w:t>l</w:t>
      </w:r>
      <w:r w:rsidRPr="00451851">
        <w:rPr>
          <w:rFonts w:ascii="Calibri Light" w:hAnsi="Calibri Light" w:cs="Calibri Light"/>
          <w:sz w:val="20"/>
          <w:szCs w:val="20"/>
          <w:lang w:val="en-GB"/>
        </w:rPr>
        <w:t>iteracy.</w:t>
      </w:r>
    </w:p>
    <w:p w14:paraId="232A68B1" w14:textId="77777777" w:rsidR="00E86B57" w:rsidRPr="00451851" w:rsidRDefault="00E86B57" w:rsidP="00FD328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p>
    <w:p w14:paraId="705A98D3" w14:textId="77777777" w:rsidR="00A0541F" w:rsidRPr="00143E0F" w:rsidRDefault="00552344" w:rsidP="00FD328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sz w:val="20"/>
          <w:szCs w:val="20"/>
          <w:lang w:val="en-GB"/>
        </w:rPr>
      </w:pPr>
      <w:r w:rsidRPr="00143E0F">
        <w:rPr>
          <w:rFonts w:ascii="Calibri Light" w:hAnsi="Calibri Light" w:cs="Calibri Light"/>
          <w:b/>
          <w:sz w:val="20"/>
          <w:szCs w:val="20"/>
          <w:lang w:val="en-GB"/>
        </w:rPr>
        <w:t>Sweden</w:t>
      </w:r>
      <w:r w:rsidR="00FD328F" w:rsidRPr="00143E0F">
        <w:rPr>
          <w:rFonts w:ascii="Calibri Light" w:hAnsi="Calibri Light" w:cs="Calibri Light"/>
          <w:b/>
          <w:sz w:val="20"/>
          <w:szCs w:val="20"/>
          <w:lang w:val="en-GB"/>
        </w:rPr>
        <w:t xml:space="preserve"> </w:t>
      </w:r>
    </w:p>
    <w:p w14:paraId="7754DBB4" w14:textId="67556E63" w:rsidR="00775D86" w:rsidRPr="00451851" w:rsidRDefault="00FD328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University of Ume</w:t>
      </w:r>
      <w:r w:rsidR="00B6708A">
        <w:rPr>
          <w:rFonts w:ascii="Calibri Light" w:hAnsi="Calibri Light" w:cs="Calibri Light"/>
          <w:sz w:val="20"/>
          <w:szCs w:val="20"/>
          <w:lang w:val="en-GB"/>
        </w:rPr>
        <w:t>å</w:t>
      </w:r>
      <w:r w:rsidR="00A0541F" w:rsidRPr="00451851">
        <w:rPr>
          <w:rFonts w:ascii="Calibri Light" w:hAnsi="Calibri Light" w:cs="Calibri Light"/>
          <w:sz w:val="20"/>
          <w:szCs w:val="20"/>
          <w:lang w:val="en-GB"/>
        </w:rPr>
        <w:t xml:space="preserve">, 2011: </w:t>
      </w:r>
      <w:r w:rsidRPr="00451851">
        <w:rPr>
          <w:rFonts w:ascii="Calibri Light" w:hAnsi="Calibri Light" w:cs="Calibri Light"/>
          <w:sz w:val="20"/>
          <w:szCs w:val="20"/>
          <w:lang w:val="en-GB"/>
        </w:rPr>
        <w:t>V</w:t>
      </w:r>
      <w:r w:rsidR="00117A5F" w:rsidRPr="00451851">
        <w:rPr>
          <w:rFonts w:ascii="Calibri Light" w:hAnsi="Calibri Light" w:cs="Calibri Light"/>
          <w:sz w:val="20"/>
          <w:szCs w:val="20"/>
          <w:lang w:val="en-GB"/>
        </w:rPr>
        <w:t>isiting scholar</w:t>
      </w:r>
      <w:r w:rsidR="00A0541F" w:rsidRPr="00451851">
        <w:rPr>
          <w:rFonts w:ascii="Calibri Light" w:hAnsi="Calibri Light" w:cs="Calibri Light"/>
          <w:sz w:val="20"/>
          <w:szCs w:val="20"/>
          <w:lang w:val="en-GB"/>
        </w:rPr>
        <w:t xml:space="preserve">; </w:t>
      </w:r>
      <w:r w:rsidR="00E86B57" w:rsidRPr="00451851">
        <w:rPr>
          <w:rFonts w:ascii="Calibri Light" w:hAnsi="Calibri Light" w:cs="Calibri Light"/>
          <w:sz w:val="20"/>
          <w:szCs w:val="20"/>
          <w:lang w:val="en-GB"/>
        </w:rPr>
        <w:t>2013</w:t>
      </w:r>
      <w:r w:rsidR="00A0541F" w:rsidRPr="00451851">
        <w:rPr>
          <w:rFonts w:ascii="Calibri Light" w:hAnsi="Calibri Light" w:cs="Calibri Light"/>
          <w:sz w:val="20"/>
          <w:szCs w:val="20"/>
          <w:lang w:val="en-GB"/>
        </w:rPr>
        <w:t>:</w:t>
      </w:r>
      <w:r w:rsidR="00143E0F">
        <w:rPr>
          <w:rFonts w:ascii="Calibri Light" w:hAnsi="Calibri Light" w:cs="Calibri Light"/>
          <w:sz w:val="20"/>
          <w:szCs w:val="20"/>
          <w:lang w:val="en-GB"/>
        </w:rPr>
        <w:t xml:space="preserve"> </w:t>
      </w:r>
      <w:r w:rsidR="00A0541F" w:rsidRPr="00451851">
        <w:rPr>
          <w:rFonts w:ascii="Calibri Light" w:hAnsi="Calibri Light" w:cs="Calibri Light"/>
          <w:sz w:val="20"/>
          <w:szCs w:val="20"/>
          <w:lang w:val="en-GB"/>
        </w:rPr>
        <w:t xml:space="preserve">Taught a doctoral </w:t>
      </w:r>
      <w:r w:rsidR="00775D86" w:rsidRPr="00451851">
        <w:rPr>
          <w:rFonts w:ascii="Calibri Light" w:hAnsi="Calibri Light" w:cs="Calibri Light"/>
          <w:sz w:val="20"/>
          <w:szCs w:val="20"/>
          <w:lang w:val="en-GB"/>
        </w:rPr>
        <w:t xml:space="preserve">course on Critical Discourse </w:t>
      </w:r>
      <w:r w:rsidR="00A0541F" w:rsidRPr="00451851">
        <w:rPr>
          <w:rFonts w:ascii="Calibri Light" w:hAnsi="Calibri Light" w:cs="Calibri Light"/>
          <w:sz w:val="20"/>
          <w:szCs w:val="20"/>
          <w:lang w:val="en-GB"/>
        </w:rPr>
        <w:t>;</w:t>
      </w:r>
    </w:p>
    <w:p w14:paraId="25878514" w14:textId="3BBC7958" w:rsidR="00303AA6" w:rsidRDefault="00143E0F" w:rsidP="00143E0F">
      <w:pPr>
        <w:tabs>
          <w:tab w:val="left" w:pos="-1171"/>
          <w:tab w:val="left" w:pos="-720"/>
          <w:tab w:val="left" w:pos="0"/>
          <w:tab w:val="left" w:pos="260"/>
          <w:tab w:val="left" w:pos="426"/>
          <w:tab w:val="left" w:pos="2160"/>
        </w:tabs>
        <w:spacing w:line="276" w:lineRule="auto"/>
        <w:ind w:left="426" w:hanging="426"/>
        <w:outlineLvl w:val="0"/>
        <w:rPr>
          <w:rFonts w:ascii="Calibri Light" w:hAnsi="Calibri Light" w:cs="Calibri Light"/>
          <w:sz w:val="20"/>
          <w:szCs w:val="20"/>
          <w:lang w:val="en-GB"/>
        </w:rPr>
      </w:pPr>
      <w:r>
        <w:rPr>
          <w:rFonts w:ascii="Calibri Light" w:hAnsi="Calibri Light" w:cs="Calibri Light"/>
          <w:sz w:val="20"/>
          <w:szCs w:val="20"/>
          <w:lang w:val="en-GB"/>
        </w:rPr>
        <w:t>University of Ume</w:t>
      </w:r>
      <w:r w:rsidR="00B6708A">
        <w:rPr>
          <w:rFonts w:ascii="Calibri Light" w:hAnsi="Calibri Light" w:cs="Calibri Light"/>
          <w:sz w:val="20"/>
          <w:szCs w:val="20"/>
          <w:lang w:val="en-GB"/>
        </w:rPr>
        <w:t>å,</w:t>
      </w:r>
      <w:r>
        <w:rPr>
          <w:rFonts w:ascii="Calibri Light" w:hAnsi="Calibri Light" w:cs="Calibri Light"/>
          <w:sz w:val="20"/>
          <w:szCs w:val="20"/>
          <w:lang w:val="en-GB"/>
        </w:rPr>
        <w:t xml:space="preserve"> 2016: </w:t>
      </w:r>
      <w:r w:rsidR="00303AA6" w:rsidRPr="00451851">
        <w:rPr>
          <w:rFonts w:ascii="Calibri Light" w:hAnsi="Calibri Light" w:cs="Calibri Light"/>
          <w:sz w:val="20"/>
          <w:szCs w:val="20"/>
          <w:lang w:val="en-GB"/>
        </w:rPr>
        <w:t>Taught a half course to Doctora</w:t>
      </w:r>
      <w:r w:rsidR="000F767C" w:rsidRPr="00451851">
        <w:rPr>
          <w:rFonts w:ascii="Calibri Light" w:hAnsi="Calibri Light" w:cs="Calibri Light"/>
          <w:sz w:val="20"/>
          <w:szCs w:val="20"/>
          <w:lang w:val="en-GB"/>
        </w:rPr>
        <w:t>l students on critical literacy; disputation Ingela</w:t>
      </w:r>
      <w:r>
        <w:rPr>
          <w:rFonts w:ascii="Calibri Light" w:hAnsi="Calibri Light" w:cs="Calibri Light"/>
          <w:sz w:val="20"/>
          <w:szCs w:val="20"/>
          <w:lang w:val="en-GB"/>
        </w:rPr>
        <w:t xml:space="preserve"> </w:t>
      </w:r>
      <w:r w:rsidR="000F767C" w:rsidRPr="00451851">
        <w:rPr>
          <w:rFonts w:ascii="Calibri Light" w:hAnsi="Calibri Light" w:cs="Calibri Light"/>
          <w:sz w:val="20"/>
          <w:szCs w:val="20"/>
          <w:lang w:val="en-GB"/>
        </w:rPr>
        <w:t>Bohm</w:t>
      </w:r>
    </w:p>
    <w:p w14:paraId="2845BEDC" w14:textId="16A462EE" w:rsidR="00143E0F" w:rsidRDefault="00143E0F" w:rsidP="00E86B57">
      <w:pPr>
        <w:tabs>
          <w:tab w:val="left" w:pos="-1171"/>
          <w:tab w:val="left" w:pos="-720"/>
          <w:tab w:val="left" w:pos="0"/>
          <w:tab w:val="left" w:pos="260"/>
          <w:tab w:val="left" w:pos="826"/>
          <w:tab w:val="left" w:pos="1394"/>
          <w:tab w:val="left" w:pos="2160"/>
        </w:tabs>
        <w:spacing w:line="276" w:lineRule="auto"/>
        <w:ind w:left="1394" w:hanging="1394"/>
        <w:outlineLvl w:val="0"/>
        <w:rPr>
          <w:rFonts w:ascii="Calibri Light" w:hAnsi="Calibri Light" w:cs="Calibri Light"/>
          <w:sz w:val="20"/>
          <w:szCs w:val="20"/>
          <w:lang w:val="en-GB"/>
        </w:rPr>
      </w:pPr>
      <w:r>
        <w:rPr>
          <w:rFonts w:ascii="Calibri Light" w:hAnsi="Calibri Light" w:cs="Calibri Light"/>
          <w:sz w:val="20"/>
          <w:szCs w:val="20"/>
          <w:lang w:val="en-GB"/>
        </w:rPr>
        <w:t>Stockholm, 2019 Teachers’ Critical Literacy Workshop.</w:t>
      </w:r>
    </w:p>
    <w:p w14:paraId="098D040A" w14:textId="2FB30EC1" w:rsidR="00143E0F" w:rsidRPr="00451851" w:rsidRDefault="00143E0F" w:rsidP="00E86B57">
      <w:pPr>
        <w:tabs>
          <w:tab w:val="left" w:pos="-1171"/>
          <w:tab w:val="left" w:pos="-720"/>
          <w:tab w:val="left" w:pos="0"/>
          <w:tab w:val="left" w:pos="260"/>
          <w:tab w:val="left" w:pos="826"/>
          <w:tab w:val="left" w:pos="1394"/>
          <w:tab w:val="left" w:pos="2160"/>
        </w:tabs>
        <w:spacing w:line="276" w:lineRule="auto"/>
        <w:ind w:left="1394" w:hanging="1394"/>
        <w:outlineLvl w:val="0"/>
        <w:rPr>
          <w:rFonts w:ascii="Calibri Light" w:hAnsi="Calibri Light" w:cs="Calibri Light"/>
          <w:sz w:val="20"/>
          <w:szCs w:val="20"/>
          <w:lang w:val="en-GB"/>
        </w:rPr>
      </w:pPr>
      <w:r>
        <w:rPr>
          <w:rFonts w:ascii="Calibri Light" w:hAnsi="Calibri Light" w:cs="Calibri Light"/>
          <w:sz w:val="20"/>
          <w:szCs w:val="20"/>
          <w:lang w:val="en-GB"/>
        </w:rPr>
        <w:t>Universit</w:t>
      </w:r>
      <w:r w:rsidR="00B6708A">
        <w:rPr>
          <w:rFonts w:ascii="Calibri Light" w:hAnsi="Calibri Light" w:cs="Calibri Light"/>
          <w:sz w:val="20"/>
          <w:szCs w:val="20"/>
          <w:lang w:val="en-GB"/>
        </w:rPr>
        <w:t>ies</w:t>
      </w:r>
      <w:r>
        <w:rPr>
          <w:rFonts w:ascii="Calibri Light" w:hAnsi="Calibri Light" w:cs="Calibri Light"/>
          <w:sz w:val="20"/>
          <w:szCs w:val="20"/>
          <w:lang w:val="en-GB"/>
        </w:rPr>
        <w:t xml:space="preserve"> of </w:t>
      </w:r>
      <w:r w:rsidR="00B6708A" w:rsidRPr="00B6708A">
        <w:rPr>
          <w:rFonts w:ascii="Calibri Light" w:hAnsi="Calibri Light" w:cs="Calibri Light"/>
          <w:color w:val="000000"/>
          <w:sz w:val="20"/>
          <w:szCs w:val="20"/>
          <w:lang w:eastAsia="en-US"/>
        </w:rPr>
        <w:t>Örebro</w:t>
      </w:r>
      <w:r>
        <w:rPr>
          <w:rFonts w:ascii="Calibri Light" w:hAnsi="Calibri Light" w:cs="Calibri Light"/>
          <w:sz w:val="20"/>
          <w:szCs w:val="20"/>
          <w:lang w:val="en-GB"/>
        </w:rPr>
        <w:t>and Stockholm, 2019</w:t>
      </w:r>
      <w:r w:rsidR="00B6708A">
        <w:rPr>
          <w:rFonts w:ascii="Calibri Light" w:hAnsi="Calibri Light" w:cs="Calibri Light"/>
          <w:sz w:val="20"/>
          <w:szCs w:val="20"/>
          <w:lang w:val="en-GB"/>
        </w:rPr>
        <w:t>:</w:t>
      </w:r>
      <w:r>
        <w:rPr>
          <w:rFonts w:ascii="Calibri Light" w:hAnsi="Calibri Light" w:cs="Calibri Light"/>
          <w:sz w:val="20"/>
          <w:szCs w:val="20"/>
          <w:lang w:val="en-GB"/>
        </w:rPr>
        <w:t xml:space="preserve"> presentations to staff.</w:t>
      </w:r>
    </w:p>
    <w:p w14:paraId="76ABE824" w14:textId="77777777" w:rsidR="00A0384F" w:rsidRPr="00451851" w:rsidRDefault="00A0384F" w:rsidP="00FD328F">
      <w:pPr>
        <w:tabs>
          <w:tab w:val="left" w:pos="-1171"/>
          <w:tab w:val="left" w:pos="-720"/>
          <w:tab w:val="left" w:pos="0"/>
          <w:tab w:val="left" w:pos="260"/>
          <w:tab w:val="left" w:pos="826"/>
          <w:tab w:val="left" w:pos="1394"/>
          <w:tab w:val="left" w:pos="2160"/>
        </w:tabs>
        <w:spacing w:line="276" w:lineRule="auto"/>
        <w:ind w:left="1654" w:hanging="1394"/>
        <w:outlineLvl w:val="0"/>
        <w:rPr>
          <w:rFonts w:ascii="Calibri Light" w:hAnsi="Calibri Light" w:cs="Calibri Light"/>
          <w:sz w:val="20"/>
          <w:szCs w:val="20"/>
          <w:lang w:val="en-GB"/>
        </w:rPr>
      </w:pPr>
    </w:p>
    <w:p w14:paraId="041E0AFA" w14:textId="60958D39" w:rsidR="00A0541F" w:rsidRPr="00451851" w:rsidRDefault="00A0384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143E0F">
        <w:rPr>
          <w:rFonts w:ascii="Calibri Light" w:hAnsi="Calibri Light" w:cs="Calibri Light"/>
          <w:b/>
          <w:sz w:val="20"/>
          <w:szCs w:val="20"/>
          <w:lang w:val="en-GB"/>
        </w:rPr>
        <w:t>Brazil</w:t>
      </w:r>
    </w:p>
    <w:p w14:paraId="0D018648" w14:textId="6AD59E1E" w:rsidR="00670906" w:rsidRDefault="00A0384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University of Matto Grosso</w:t>
      </w:r>
      <w:r w:rsidR="00A0541F" w:rsidRPr="00451851">
        <w:rPr>
          <w:rFonts w:ascii="Calibri Light" w:hAnsi="Calibri Light" w:cs="Calibri Light"/>
          <w:sz w:val="20"/>
          <w:szCs w:val="20"/>
          <w:lang w:val="en-GB"/>
        </w:rPr>
        <w:t>, 2016</w:t>
      </w:r>
      <w:r w:rsidRPr="00451851">
        <w:rPr>
          <w:rFonts w:ascii="Calibri Light" w:hAnsi="Calibri Light" w:cs="Calibri Light"/>
          <w:sz w:val="20"/>
          <w:szCs w:val="20"/>
          <w:lang w:val="en-GB"/>
        </w:rPr>
        <w:t>: Two-day course for sta</w:t>
      </w:r>
      <w:r w:rsidR="00E86B57" w:rsidRPr="00451851">
        <w:rPr>
          <w:rFonts w:ascii="Calibri Light" w:hAnsi="Calibri Light" w:cs="Calibri Light"/>
          <w:sz w:val="20"/>
          <w:szCs w:val="20"/>
          <w:lang w:val="en-GB"/>
        </w:rPr>
        <w:t xml:space="preserve">ff and postgraduate students on </w:t>
      </w:r>
      <w:r w:rsidRPr="00451851">
        <w:rPr>
          <w:rFonts w:ascii="Calibri Light" w:hAnsi="Calibri Light" w:cs="Calibri Light"/>
          <w:sz w:val="20"/>
          <w:szCs w:val="20"/>
          <w:lang w:val="en-GB"/>
        </w:rPr>
        <w:t xml:space="preserve">critical literacy. </w:t>
      </w:r>
    </w:p>
    <w:p w14:paraId="771829AD" w14:textId="7503D2CC" w:rsidR="00143E0F" w:rsidRDefault="00143E0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p>
    <w:p w14:paraId="2EBACD2D" w14:textId="2C4C7DBC" w:rsidR="00143E0F" w:rsidRPr="00143E0F" w:rsidRDefault="00143E0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sz w:val="20"/>
          <w:szCs w:val="20"/>
          <w:lang w:val="en-GB"/>
        </w:rPr>
      </w:pPr>
      <w:r w:rsidRPr="00143E0F">
        <w:rPr>
          <w:rFonts w:ascii="Calibri Light" w:hAnsi="Calibri Light" w:cs="Calibri Light"/>
          <w:b/>
          <w:sz w:val="20"/>
          <w:szCs w:val="20"/>
          <w:lang w:val="en-GB"/>
        </w:rPr>
        <w:t>Mexico</w:t>
      </w:r>
    </w:p>
    <w:p w14:paraId="0D806ADE" w14:textId="70BB6B1F" w:rsidR="00143E0F" w:rsidRDefault="00143E0F"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Pr>
          <w:rFonts w:ascii="Calibri Light" w:hAnsi="Calibri Light" w:cs="Calibri Light"/>
          <w:sz w:val="20"/>
          <w:szCs w:val="20"/>
          <w:lang w:val="en-GB"/>
        </w:rPr>
        <w:t>University of Guadalajara, 2019 Invited to work with the Letras Para Volar Project.</w:t>
      </w:r>
    </w:p>
    <w:p w14:paraId="61097673" w14:textId="43121316" w:rsidR="00670906" w:rsidRDefault="00670906"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p>
    <w:p w14:paraId="27730FC1" w14:textId="195CD4DA" w:rsidR="00670906" w:rsidRDefault="00670906"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sz w:val="20"/>
          <w:szCs w:val="20"/>
          <w:lang w:val="en-GB"/>
        </w:rPr>
      </w:pPr>
      <w:r>
        <w:rPr>
          <w:rFonts w:ascii="Calibri Light" w:hAnsi="Calibri Light" w:cs="Calibri Light"/>
          <w:b/>
          <w:sz w:val="20"/>
          <w:szCs w:val="20"/>
          <w:lang w:val="en-GB"/>
        </w:rPr>
        <w:t>Scotland</w:t>
      </w:r>
    </w:p>
    <w:p w14:paraId="195E7123" w14:textId="08B721B8" w:rsidR="00670906" w:rsidRPr="00670906" w:rsidRDefault="00670906" w:rsidP="00A0541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670906">
        <w:rPr>
          <w:rFonts w:ascii="Calibri Light" w:hAnsi="Calibri Light" w:cs="Calibri Light"/>
          <w:sz w:val="20"/>
          <w:szCs w:val="20"/>
          <w:lang w:val="en-GB"/>
        </w:rPr>
        <w:t>Visiting scholar</w:t>
      </w:r>
      <w:r>
        <w:rPr>
          <w:rFonts w:ascii="Calibri Light" w:hAnsi="Calibri Light" w:cs="Calibri Light"/>
          <w:sz w:val="20"/>
          <w:szCs w:val="20"/>
          <w:lang w:val="en-GB"/>
        </w:rPr>
        <w:t>, October 2019. Invited to teach critical literacy to undergraduate and post-graduate students, to work with staff and to present a public research lecture.</w:t>
      </w:r>
    </w:p>
    <w:p w14:paraId="7C0977E0" w14:textId="77777777" w:rsidR="00A0384F" w:rsidRPr="00451851" w:rsidRDefault="00A0384F" w:rsidP="00A0384F">
      <w:pPr>
        <w:tabs>
          <w:tab w:val="left" w:pos="-1171"/>
          <w:tab w:val="left" w:pos="-720"/>
          <w:tab w:val="left" w:pos="0"/>
          <w:tab w:val="left" w:pos="260"/>
          <w:tab w:val="left" w:pos="826"/>
          <w:tab w:val="left" w:pos="1394"/>
          <w:tab w:val="left" w:pos="2160"/>
        </w:tabs>
        <w:spacing w:line="276" w:lineRule="auto"/>
        <w:ind w:left="1394" w:hanging="1394"/>
        <w:outlineLvl w:val="0"/>
        <w:rPr>
          <w:rFonts w:ascii="Calibri Light" w:hAnsi="Calibri Light" w:cs="Calibri Light"/>
          <w:sz w:val="20"/>
          <w:szCs w:val="20"/>
          <w:lang w:val="en-GB"/>
        </w:rPr>
      </w:pPr>
    </w:p>
    <w:p w14:paraId="6B67B774" w14:textId="04F5E0DE" w:rsidR="001A547A" w:rsidRPr="00143E0F" w:rsidRDefault="00203B16" w:rsidP="00D76D20">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lang w:val="en-GB"/>
        </w:rPr>
      </w:pPr>
      <w:r w:rsidRPr="00143E0F">
        <w:rPr>
          <w:rFonts w:ascii="Calibri Light" w:hAnsi="Calibri Light" w:cs="Calibri Light"/>
          <w:b/>
          <w:bCs/>
          <w:sz w:val="20"/>
          <w:szCs w:val="20"/>
          <w:lang w:val="en-GB"/>
        </w:rPr>
        <w:t>Experience as an examiner</w:t>
      </w:r>
    </w:p>
    <w:p w14:paraId="2963A0D6" w14:textId="32056037" w:rsidR="001A547A" w:rsidRPr="00451851" w:rsidRDefault="001A547A" w:rsidP="00A0541F">
      <w:pPr>
        <w:tabs>
          <w:tab w:val="left" w:pos="-1171"/>
          <w:tab w:val="left" w:pos="-720"/>
          <w:tab w:val="left" w:pos="0"/>
          <w:tab w:val="left" w:pos="260"/>
          <w:tab w:val="left" w:pos="2160"/>
        </w:tabs>
        <w:spacing w:line="276" w:lineRule="auto"/>
        <w:ind w:left="709" w:hanging="709"/>
        <w:rPr>
          <w:rFonts w:ascii="Calibri Light" w:hAnsi="Calibri Light" w:cs="Calibri Light"/>
          <w:sz w:val="20"/>
          <w:szCs w:val="20"/>
          <w:lang w:val="en-GB"/>
        </w:rPr>
      </w:pPr>
      <w:r w:rsidRPr="00451851">
        <w:rPr>
          <w:rFonts w:ascii="Calibri Light" w:hAnsi="Calibri Light" w:cs="Calibri Light"/>
          <w:sz w:val="20"/>
          <w:szCs w:val="20"/>
          <w:lang w:val="en-GB"/>
        </w:rPr>
        <w:t>I have experience as an external examiner for undergraduate and pos</w:t>
      </w:r>
      <w:r w:rsidR="00A0541F" w:rsidRPr="00451851">
        <w:rPr>
          <w:rFonts w:ascii="Calibri Light" w:hAnsi="Calibri Light" w:cs="Calibri Light"/>
          <w:sz w:val="20"/>
          <w:szCs w:val="20"/>
          <w:lang w:val="en-GB"/>
        </w:rPr>
        <w:t xml:space="preserve">tgraduate courses at a range of </w:t>
      </w:r>
      <w:r w:rsidRPr="00451851">
        <w:rPr>
          <w:rFonts w:ascii="Calibri Light" w:hAnsi="Calibri Light" w:cs="Calibri Light"/>
          <w:sz w:val="20"/>
          <w:szCs w:val="20"/>
          <w:lang w:val="en-GB"/>
        </w:rPr>
        <w:t>universities in South Africa</w:t>
      </w:r>
    </w:p>
    <w:p w14:paraId="320EED4E" w14:textId="390EB65A" w:rsidR="001A547A" w:rsidRPr="00451851" w:rsidRDefault="001A547A" w:rsidP="001A547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p>
    <w:p w14:paraId="36E69186" w14:textId="48E78E90" w:rsidR="00374B50" w:rsidRPr="00143E0F" w:rsidRDefault="00194D64" w:rsidP="00D76D20">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sz w:val="20"/>
          <w:szCs w:val="20"/>
          <w:lang w:val="en-GB"/>
        </w:rPr>
      </w:pPr>
      <w:r w:rsidRPr="00143E0F">
        <w:rPr>
          <w:rFonts w:ascii="Calibri Light" w:hAnsi="Calibri Light" w:cs="Calibri Light"/>
          <w:b/>
          <w:sz w:val="20"/>
          <w:szCs w:val="20"/>
          <w:lang w:val="en-GB"/>
        </w:rPr>
        <w:t>External examiner for PhD theses</w:t>
      </w:r>
    </w:p>
    <w:p w14:paraId="3618073D" w14:textId="77777777" w:rsidR="00194D64" w:rsidRPr="00451851" w:rsidRDefault="00194D64" w:rsidP="00194D64">
      <w:pPr>
        <w:tabs>
          <w:tab w:val="left" w:pos="-1171"/>
          <w:tab w:val="left" w:pos="-720"/>
          <w:tab w:val="left" w:pos="0"/>
          <w:tab w:val="left" w:pos="260"/>
          <w:tab w:val="left" w:pos="826"/>
          <w:tab w:val="left" w:pos="1394"/>
          <w:tab w:val="left" w:pos="2160"/>
        </w:tabs>
        <w:spacing w:line="276" w:lineRule="auto"/>
        <w:ind w:left="826" w:hanging="826"/>
        <w:rPr>
          <w:rFonts w:ascii="Calibri Light" w:hAnsi="Calibri Light" w:cs="Calibri Light"/>
          <w:sz w:val="20"/>
          <w:szCs w:val="20"/>
          <w:lang w:val="en-GB"/>
        </w:rPr>
      </w:pPr>
      <w:r w:rsidRPr="00451851">
        <w:rPr>
          <w:rFonts w:ascii="Calibri Light" w:hAnsi="Calibri Light" w:cs="Calibri Light"/>
          <w:sz w:val="20"/>
          <w:szCs w:val="20"/>
          <w:lang w:val="en-GB"/>
        </w:rPr>
        <w:t>1998</w:t>
      </w:r>
      <w:r w:rsidRPr="00451851">
        <w:rPr>
          <w:rFonts w:ascii="Calibri Light" w:hAnsi="Calibri Light" w:cs="Calibri Light"/>
          <w:sz w:val="20"/>
          <w:szCs w:val="20"/>
          <w:lang w:val="en-GB"/>
        </w:rPr>
        <w:tab/>
        <w:t xml:space="preserve">McKeown doctoral thesis, </w:t>
      </w:r>
      <w:r w:rsidRPr="00451851">
        <w:rPr>
          <w:rFonts w:ascii="Calibri Light" w:hAnsi="Calibri Light" w:cs="Calibri Light"/>
          <w:iCs/>
          <w:sz w:val="20"/>
          <w:szCs w:val="20"/>
          <w:lang w:val="en-GB"/>
        </w:rPr>
        <w:t>From Schooling to Education through Critical Literacy: Enabling the Emergence of the Postmodern Student</w:t>
      </w:r>
      <w:r w:rsidRPr="00451851">
        <w:rPr>
          <w:rFonts w:ascii="Calibri Light" w:hAnsi="Calibri Light" w:cs="Calibri Light"/>
          <w:sz w:val="20"/>
          <w:szCs w:val="20"/>
          <w:lang w:val="en-GB"/>
        </w:rPr>
        <w:t>. Griffith University, Queensland, Australia, 1998.</w:t>
      </w:r>
    </w:p>
    <w:p w14:paraId="52DA7751" w14:textId="0476803B" w:rsidR="00194D64" w:rsidRPr="00451851" w:rsidRDefault="00194D64" w:rsidP="00194D64">
      <w:pPr>
        <w:tabs>
          <w:tab w:val="left" w:pos="-1171"/>
          <w:tab w:val="left" w:pos="-720"/>
          <w:tab w:val="left" w:pos="0"/>
          <w:tab w:val="left" w:pos="260"/>
          <w:tab w:val="left" w:pos="826"/>
          <w:tab w:val="left" w:pos="1394"/>
          <w:tab w:val="left" w:pos="2160"/>
        </w:tabs>
        <w:spacing w:line="276" w:lineRule="auto"/>
        <w:ind w:left="826" w:hanging="826"/>
        <w:rPr>
          <w:rFonts w:ascii="Calibri Light" w:hAnsi="Calibri Light" w:cs="Calibri Light"/>
          <w:sz w:val="20"/>
          <w:szCs w:val="20"/>
          <w:lang w:val="en-GB"/>
        </w:rPr>
      </w:pPr>
      <w:r w:rsidRPr="00451851">
        <w:rPr>
          <w:rFonts w:ascii="Calibri Light" w:hAnsi="Calibri Light" w:cs="Calibri Light"/>
          <w:sz w:val="20"/>
          <w:szCs w:val="20"/>
          <w:lang w:val="en-GB"/>
        </w:rPr>
        <w:t>2002</w:t>
      </w:r>
      <w:r w:rsidRPr="00451851">
        <w:rPr>
          <w:rFonts w:ascii="Calibri Light" w:hAnsi="Calibri Light" w:cs="Calibri Light"/>
          <w:sz w:val="20"/>
          <w:szCs w:val="20"/>
          <w:lang w:val="en-GB"/>
        </w:rPr>
        <w:tab/>
        <w:t xml:space="preserve">Hampton doctoral thesis </w:t>
      </w:r>
      <w:r w:rsidRPr="00451851">
        <w:rPr>
          <w:rFonts w:ascii="Calibri Light" w:hAnsi="Calibri Light" w:cs="Calibri Light"/>
          <w:iCs/>
          <w:sz w:val="20"/>
          <w:szCs w:val="20"/>
          <w:lang w:val="en-GB"/>
        </w:rPr>
        <w:t>Framing pedagogy: an interpretative ethnographic enquiry into patterns of communication within a post-compulsory education institution</w:t>
      </w:r>
      <w:r w:rsidRPr="00451851">
        <w:rPr>
          <w:rFonts w:ascii="Calibri Light" w:hAnsi="Calibri Light" w:cs="Calibri Light"/>
          <w:sz w:val="20"/>
          <w:szCs w:val="20"/>
          <w:lang w:val="en-GB"/>
        </w:rPr>
        <w:t>, Maq</w:t>
      </w:r>
      <w:r w:rsidR="001A547A" w:rsidRPr="00451851">
        <w:rPr>
          <w:rFonts w:ascii="Calibri Light" w:hAnsi="Calibri Light" w:cs="Calibri Light"/>
          <w:sz w:val="20"/>
          <w:szCs w:val="20"/>
          <w:lang w:val="en-GB"/>
        </w:rPr>
        <w:t>u</w:t>
      </w:r>
      <w:r w:rsidRPr="00451851">
        <w:rPr>
          <w:rFonts w:ascii="Calibri Light" w:hAnsi="Calibri Light" w:cs="Calibri Light"/>
          <w:sz w:val="20"/>
          <w:szCs w:val="20"/>
          <w:lang w:val="en-GB"/>
        </w:rPr>
        <w:t>arie University, Australia.</w:t>
      </w:r>
    </w:p>
    <w:p w14:paraId="22203532" w14:textId="302998FF" w:rsidR="00194D64" w:rsidRPr="00451851" w:rsidRDefault="006A53AF" w:rsidP="00194D64">
      <w:pPr>
        <w:tabs>
          <w:tab w:val="left" w:pos="-1171"/>
          <w:tab w:val="left" w:pos="-720"/>
          <w:tab w:val="left" w:pos="0"/>
          <w:tab w:val="left" w:pos="260"/>
          <w:tab w:val="left" w:pos="826"/>
          <w:tab w:val="left" w:pos="1394"/>
          <w:tab w:val="left" w:pos="2160"/>
        </w:tabs>
        <w:spacing w:line="276" w:lineRule="auto"/>
        <w:ind w:left="826" w:hanging="826"/>
        <w:rPr>
          <w:rFonts w:ascii="Calibri Light" w:hAnsi="Calibri Light" w:cs="Calibri Light"/>
          <w:sz w:val="20"/>
          <w:szCs w:val="20"/>
          <w:lang w:val="en-GB"/>
        </w:rPr>
      </w:pPr>
      <w:r w:rsidRPr="00451851">
        <w:rPr>
          <w:rFonts w:ascii="Calibri Light" w:hAnsi="Calibri Light" w:cs="Calibri Light"/>
          <w:sz w:val="20"/>
          <w:szCs w:val="20"/>
          <w:lang w:val="en-GB"/>
        </w:rPr>
        <w:t>2002</w:t>
      </w:r>
      <w:r w:rsidRPr="00451851">
        <w:rPr>
          <w:rFonts w:ascii="Calibri Light" w:hAnsi="Calibri Light" w:cs="Calibri Light"/>
          <w:sz w:val="20"/>
          <w:szCs w:val="20"/>
          <w:lang w:val="en-GB"/>
        </w:rPr>
        <w:tab/>
      </w:r>
      <w:r w:rsidR="00194D64" w:rsidRPr="00451851">
        <w:rPr>
          <w:rFonts w:ascii="Calibri Light" w:hAnsi="Calibri Light" w:cs="Calibri Light"/>
          <w:sz w:val="20"/>
          <w:szCs w:val="20"/>
          <w:lang w:val="en-GB"/>
        </w:rPr>
        <w:t xml:space="preserve">Kostogriz doctoral thesis, </w:t>
      </w:r>
      <w:r w:rsidR="00194D64" w:rsidRPr="00451851">
        <w:rPr>
          <w:rFonts w:ascii="Calibri Light" w:hAnsi="Calibri Light" w:cs="Calibri Light"/>
          <w:iCs/>
          <w:sz w:val="20"/>
          <w:szCs w:val="20"/>
          <w:lang w:val="en-GB"/>
        </w:rPr>
        <w:t>Rethinking ESL literacy education in multicultural conditions</w:t>
      </w:r>
      <w:r w:rsidR="00194D64" w:rsidRPr="00451851">
        <w:rPr>
          <w:rFonts w:ascii="Calibri Light" w:hAnsi="Calibri Light" w:cs="Calibri Light"/>
          <w:sz w:val="20"/>
          <w:szCs w:val="20"/>
          <w:lang w:val="en-GB"/>
        </w:rPr>
        <w:t>, University of Ne</w:t>
      </w:r>
      <w:r w:rsidRPr="00451851">
        <w:rPr>
          <w:rFonts w:ascii="Calibri Light" w:hAnsi="Calibri Light" w:cs="Calibri Light"/>
          <w:sz w:val="20"/>
          <w:szCs w:val="20"/>
          <w:lang w:val="en-GB"/>
        </w:rPr>
        <w:t>w</w:t>
      </w:r>
      <w:r w:rsidR="00194D64" w:rsidRPr="00451851">
        <w:rPr>
          <w:rFonts w:ascii="Calibri Light" w:hAnsi="Calibri Light" w:cs="Calibri Light"/>
          <w:sz w:val="20"/>
          <w:szCs w:val="20"/>
          <w:lang w:val="en-GB"/>
        </w:rPr>
        <w:t xml:space="preserve"> England, Australia.</w:t>
      </w:r>
    </w:p>
    <w:p w14:paraId="48A57FAD" w14:textId="77777777" w:rsidR="00194D64" w:rsidRPr="00451851" w:rsidRDefault="00194D64" w:rsidP="00194D64">
      <w:pPr>
        <w:tabs>
          <w:tab w:val="left" w:pos="-1171"/>
          <w:tab w:val="left" w:pos="-720"/>
          <w:tab w:val="left" w:pos="0"/>
          <w:tab w:val="left" w:pos="260"/>
          <w:tab w:val="left" w:pos="826"/>
          <w:tab w:val="left" w:pos="1394"/>
          <w:tab w:val="left" w:pos="2160"/>
        </w:tabs>
        <w:spacing w:line="276" w:lineRule="auto"/>
        <w:ind w:left="826" w:hanging="826"/>
        <w:rPr>
          <w:rFonts w:ascii="Calibri Light" w:hAnsi="Calibri Light" w:cs="Calibri Light"/>
          <w:bCs/>
          <w:sz w:val="20"/>
          <w:szCs w:val="20"/>
          <w:lang w:val="en-GB"/>
        </w:rPr>
      </w:pPr>
      <w:r w:rsidRPr="00451851">
        <w:rPr>
          <w:rFonts w:ascii="Calibri Light" w:hAnsi="Calibri Light" w:cs="Calibri Light"/>
          <w:sz w:val="20"/>
          <w:szCs w:val="20"/>
          <w:lang w:val="en-GB"/>
        </w:rPr>
        <w:t>2004</w:t>
      </w:r>
      <w:r w:rsidRPr="00451851">
        <w:rPr>
          <w:rFonts w:ascii="Calibri Light" w:hAnsi="Calibri Light" w:cs="Calibri Light"/>
          <w:sz w:val="20"/>
          <w:szCs w:val="20"/>
          <w:lang w:val="en-GB"/>
        </w:rPr>
        <w:tab/>
        <w:t xml:space="preserve">Kavanagh doctoral thesis, </w:t>
      </w:r>
      <w:r w:rsidRPr="00451851">
        <w:rPr>
          <w:rFonts w:ascii="Calibri Light" w:hAnsi="Calibri Light" w:cs="Calibri Light"/>
          <w:iCs/>
          <w:sz w:val="20"/>
          <w:szCs w:val="20"/>
          <w:lang w:val="en-GB"/>
        </w:rPr>
        <w:t xml:space="preserve">Teachers talk television: Teacher identity and literacy, </w:t>
      </w:r>
      <w:r w:rsidRPr="00451851">
        <w:rPr>
          <w:rFonts w:ascii="Calibri Light" w:hAnsi="Calibri Light" w:cs="Calibri Light"/>
          <w:sz w:val="20"/>
          <w:szCs w:val="20"/>
          <w:lang w:val="en-GB"/>
        </w:rPr>
        <w:t>University of South Australia.</w:t>
      </w:r>
    </w:p>
    <w:p w14:paraId="101FF8C0" w14:textId="2EF1930E" w:rsidR="00194D64" w:rsidRPr="00451851" w:rsidRDefault="00194D64" w:rsidP="00194D64">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2005</w:t>
      </w:r>
      <w:r w:rsidRPr="00451851">
        <w:rPr>
          <w:rFonts w:ascii="Calibri Light" w:hAnsi="Calibri Light" w:cs="Calibri Light"/>
          <w:bCs/>
          <w:sz w:val="20"/>
          <w:szCs w:val="20"/>
          <w:lang w:val="en-GB"/>
        </w:rPr>
        <w:tab/>
        <w:t xml:space="preserve">Henderson doctoral thesis, The Social and Discursive Construction of Itinerant Farm </w:t>
      </w:r>
      <w:r w:rsidRPr="00451851">
        <w:rPr>
          <w:rFonts w:ascii="Calibri Light" w:hAnsi="Calibri Light" w:cs="Calibri Light"/>
          <w:bCs/>
          <w:sz w:val="20"/>
          <w:szCs w:val="20"/>
          <w:lang w:val="en-GB"/>
        </w:rPr>
        <w:tab/>
      </w:r>
      <w:r w:rsidRPr="00451851">
        <w:rPr>
          <w:rFonts w:ascii="Calibri Light" w:hAnsi="Calibri Light" w:cs="Calibri Light"/>
          <w:bCs/>
          <w:sz w:val="20"/>
          <w:szCs w:val="20"/>
          <w:lang w:val="en-GB"/>
        </w:rPr>
        <w:tab/>
      </w:r>
      <w:r w:rsidRPr="00451851">
        <w:rPr>
          <w:rFonts w:ascii="Calibri Light" w:hAnsi="Calibri Light" w:cs="Calibri Light"/>
          <w:bCs/>
          <w:sz w:val="20"/>
          <w:szCs w:val="20"/>
          <w:lang w:val="en-GB"/>
        </w:rPr>
        <w:tab/>
      </w:r>
      <w:r w:rsidR="00143E0F">
        <w:rPr>
          <w:rFonts w:ascii="Calibri Light" w:hAnsi="Calibri Light" w:cs="Calibri Light"/>
          <w:bCs/>
          <w:sz w:val="20"/>
          <w:szCs w:val="20"/>
          <w:lang w:val="en-GB"/>
        </w:rPr>
        <w:tab/>
      </w:r>
      <w:r w:rsidRPr="00451851">
        <w:rPr>
          <w:rFonts w:ascii="Calibri Light" w:hAnsi="Calibri Light" w:cs="Calibri Light"/>
          <w:bCs/>
          <w:sz w:val="20"/>
          <w:szCs w:val="20"/>
          <w:lang w:val="en-GB"/>
        </w:rPr>
        <w:t xml:space="preserve">Worker's Children as Literacy Learners, James Cook University, Townsville Campus, </w:t>
      </w:r>
      <w:r w:rsidRPr="00451851">
        <w:rPr>
          <w:rFonts w:ascii="Calibri Light" w:hAnsi="Calibri Light" w:cs="Calibri Light"/>
          <w:bCs/>
          <w:sz w:val="20"/>
          <w:szCs w:val="20"/>
          <w:lang w:val="en-GB"/>
        </w:rPr>
        <w:tab/>
      </w:r>
      <w:r w:rsidRPr="00451851">
        <w:rPr>
          <w:rFonts w:ascii="Calibri Light" w:hAnsi="Calibri Light" w:cs="Calibri Light"/>
          <w:bCs/>
          <w:sz w:val="20"/>
          <w:szCs w:val="20"/>
          <w:lang w:val="en-GB"/>
        </w:rPr>
        <w:tab/>
      </w:r>
      <w:r w:rsidRPr="00451851">
        <w:rPr>
          <w:rFonts w:ascii="Calibri Light" w:hAnsi="Calibri Light" w:cs="Calibri Light"/>
          <w:bCs/>
          <w:sz w:val="20"/>
          <w:szCs w:val="20"/>
          <w:lang w:val="en-GB"/>
        </w:rPr>
        <w:lastRenderedPageBreak/>
        <w:tab/>
      </w:r>
      <w:r w:rsidR="00143E0F">
        <w:rPr>
          <w:rFonts w:ascii="Calibri Light" w:hAnsi="Calibri Light" w:cs="Calibri Light"/>
          <w:bCs/>
          <w:sz w:val="20"/>
          <w:szCs w:val="20"/>
          <w:lang w:val="en-GB"/>
        </w:rPr>
        <w:tab/>
      </w:r>
      <w:r w:rsidRPr="00451851">
        <w:rPr>
          <w:rFonts w:ascii="Calibri Light" w:hAnsi="Calibri Light" w:cs="Calibri Light"/>
          <w:bCs/>
          <w:sz w:val="20"/>
          <w:szCs w:val="20"/>
          <w:lang w:val="en-GB"/>
        </w:rPr>
        <w:t>Australia.</w:t>
      </w:r>
    </w:p>
    <w:p w14:paraId="35969C9E" w14:textId="04A34061" w:rsidR="00194D64" w:rsidRPr="00451851" w:rsidRDefault="00194D64" w:rsidP="00D76D20">
      <w:pPr>
        <w:tabs>
          <w:tab w:val="left" w:pos="851"/>
        </w:tabs>
        <w:spacing w:line="276" w:lineRule="auto"/>
        <w:rPr>
          <w:rFonts w:ascii="Calibri Light" w:hAnsi="Calibri Light" w:cs="Calibri Light"/>
          <w:sz w:val="20"/>
          <w:szCs w:val="20"/>
        </w:rPr>
      </w:pPr>
      <w:r w:rsidRPr="00451851">
        <w:rPr>
          <w:rFonts w:ascii="Calibri Light" w:hAnsi="Calibri Light" w:cs="Calibri Light"/>
          <w:bCs/>
          <w:sz w:val="20"/>
          <w:szCs w:val="20"/>
          <w:lang w:val="en-GB"/>
        </w:rPr>
        <w:t>2006</w:t>
      </w:r>
      <w:r w:rsidRPr="00451851">
        <w:rPr>
          <w:rFonts w:ascii="Calibri Light" w:hAnsi="Calibri Light" w:cs="Calibri Light"/>
          <w:bCs/>
          <w:sz w:val="20"/>
          <w:szCs w:val="20"/>
          <w:lang w:val="en-GB"/>
        </w:rPr>
        <w:tab/>
      </w:r>
      <w:r w:rsidRPr="00451851">
        <w:rPr>
          <w:rFonts w:ascii="Calibri Light" w:hAnsi="Calibri Light" w:cs="Calibri Light"/>
          <w:sz w:val="20"/>
          <w:szCs w:val="20"/>
        </w:rPr>
        <w:t xml:space="preserve">Kathleen Cadman doctoral thesis, Trans/forming 'The King's English' in global research </w:t>
      </w:r>
      <w:r w:rsidRPr="00451851">
        <w:rPr>
          <w:rFonts w:ascii="Calibri Light" w:hAnsi="Calibri Light" w:cs="Calibri Light"/>
          <w:sz w:val="20"/>
          <w:szCs w:val="20"/>
        </w:rPr>
        <w:tab/>
        <w:t xml:space="preserve">education: A </w:t>
      </w:r>
      <w:r w:rsidR="00143E0F">
        <w:rPr>
          <w:rFonts w:ascii="Calibri Light" w:hAnsi="Calibri Light" w:cs="Calibri Light"/>
          <w:sz w:val="20"/>
          <w:szCs w:val="20"/>
        </w:rPr>
        <w:tab/>
      </w:r>
      <w:r w:rsidRPr="00451851">
        <w:rPr>
          <w:rFonts w:ascii="Calibri Light" w:hAnsi="Calibri Light" w:cs="Calibri Light"/>
          <w:sz w:val="20"/>
          <w:szCs w:val="20"/>
        </w:rPr>
        <w:t>teacher's tale, University of Adelaide, South Australia.</w:t>
      </w:r>
    </w:p>
    <w:p w14:paraId="6E031C15" w14:textId="7B9F2803" w:rsidR="00194D64" w:rsidRPr="00451851" w:rsidRDefault="00194D64" w:rsidP="00D76D20">
      <w:pPr>
        <w:tabs>
          <w:tab w:val="left" w:pos="-1171"/>
          <w:tab w:val="left" w:pos="-720"/>
          <w:tab w:val="left" w:pos="0"/>
          <w:tab w:val="left" w:pos="260"/>
          <w:tab w:val="left" w:pos="826"/>
          <w:tab w:val="left" w:pos="1394"/>
          <w:tab w:val="left" w:pos="2160"/>
        </w:tabs>
        <w:spacing w:line="276" w:lineRule="auto"/>
        <w:ind w:left="825" w:hanging="825"/>
        <w:rPr>
          <w:rFonts w:ascii="Calibri Light" w:hAnsi="Calibri Light" w:cs="Calibri Light"/>
          <w:sz w:val="20"/>
          <w:szCs w:val="20"/>
          <w:lang w:val="en-ZA"/>
        </w:rPr>
      </w:pPr>
      <w:r w:rsidRPr="00451851">
        <w:rPr>
          <w:rFonts w:ascii="Calibri Light" w:hAnsi="Calibri Light" w:cs="Calibri Light"/>
          <w:bCs/>
          <w:sz w:val="20"/>
          <w:szCs w:val="20"/>
          <w:lang w:val="en-GB"/>
        </w:rPr>
        <w:t xml:space="preserve">2007 </w:t>
      </w:r>
      <w:r w:rsidRPr="00451851">
        <w:rPr>
          <w:rFonts w:ascii="Calibri Light" w:hAnsi="Calibri Light" w:cs="Calibri Light"/>
          <w:bCs/>
          <w:sz w:val="20"/>
          <w:szCs w:val="20"/>
          <w:lang w:val="en-GB"/>
        </w:rPr>
        <w:tab/>
        <w:t xml:space="preserve">Emmanuel </w:t>
      </w:r>
      <w:r w:rsidRPr="00451851">
        <w:rPr>
          <w:rFonts w:ascii="Calibri Light" w:hAnsi="Calibri Light" w:cs="Calibri Light"/>
          <w:sz w:val="20"/>
          <w:szCs w:val="20"/>
          <w:lang w:val="en-ZA"/>
        </w:rPr>
        <w:t>Mfanafuthi Mgqwashu</w:t>
      </w:r>
      <w:r w:rsidR="006A53AF" w:rsidRPr="00451851">
        <w:rPr>
          <w:rFonts w:ascii="Calibri Light" w:hAnsi="Calibri Light" w:cs="Calibri Light"/>
          <w:bCs/>
          <w:sz w:val="20"/>
          <w:szCs w:val="20"/>
          <w:lang w:val="en-GB"/>
        </w:rPr>
        <w:t xml:space="preserve">, Doctoral thesis, </w:t>
      </w:r>
      <w:r w:rsidRPr="00451851">
        <w:rPr>
          <w:rFonts w:ascii="Calibri Light" w:hAnsi="Calibri Light" w:cs="Calibri Light"/>
          <w:sz w:val="20"/>
          <w:szCs w:val="20"/>
          <w:lang w:val="en-ZA"/>
        </w:rPr>
        <w:t xml:space="preserve">English studies and language teaching: epistemological access and discursive critique in South Africa. University of Kwa-Zulu Natal. </w:t>
      </w:r>
    </w:p>
    <w:p w14:paraId="085944CC" w14:textId="77777777" w:rsidR="00194D64" w:rsidRPr="00451851" w:rsidRDefault="00194D64" w:rsidP="00194D64">
      <w:pPr>
        <w:tabs>
          <w:tab w:val="left" w:pos="-1171"/>
          <w:tab w:val="left" w:pos="-720"/>
          <w:tab w:val="left" w:pos="0"/>
          <w:tab w:val="left" w:pos="260"/>
          <w:tab w:val="left" w:pos="826"/>
          <w:tab w:val="left" w:pos="1394"/>
          <w:tab w:val="left" w:pos="2160"/>
        </w:tabs>
        <w:spacing w:line="276" w:lineRule="auto"/>
        <w:ind w:left="825" w:hanging="825"/>
        <w:rPr>
          <w:rFonts w:ascii="Calibri Light" w:hAnsi="Calibri Light" w:cs="Calibri Light"/>
          <w:sz w:val="20"/>
          <w:szCs w:val="20"/>
        </w:rPr>
      </w:pPr>
      <w:r w:rsidRPr="00451851">
        <w:rPr>
          <w:rFonts w:ascii="Calibri Light" w:hAnsi="Calibri Light" w:cs="Calibri Light"/>
          <w:bCs/>
          <w:sz w:val="20"/>
          <w:szCs w:val="20"/>
          <w:lang w:val="en-GB"/>
        </w:rPr>
        <w:t xml:space="preserve">2009 </w:t>
      </w:r>
      <w:r w:rsidRPr="00451851">
        <w:rPr>
          <w:rFonts w:ascii="Calibri Light" w:hAnsi="Calibri Light" w:cs="Calibri Light"/>
          <w:bCs/>
          <w:sz w:val="20"/>
          <w:szCs w:val="20"/>
          <w:lang w:val="en-GB"/>
        </w:rPr>
        <w:tab/>
        <w:t xml:space="preserve">Judy Backhouse, </w:t>
      </w:r>
      <w:r w:rsidRPr="00451851">
        <w:rPr>
          <w:rFonts w:ascii="Calibri Light" w:hAnsi="Calibri Light" w:cs="Calibri Light"/>
          <w:sz w:val="20"/>
          <w:szCs w:val="20"/>
        </w:rPr>
        <w:t>Doctoral Education in South Africa: Models, Pedagogies and Student Experiences, University of the Witwatersrand.</w:t>
      </w:r>
    </w:p>
    <w:p w14:paraId="63B100A0" w14:textId="77777777" w:rsidR="00194D64" w:rsidRPr="00451851" w:rsidRDefault="00194D64" w:rsidP="00194D64">
      <w:pPr>
        <w:tabs>
          <w:tab w:val="left" w:pos="-1171"/>
          <w:tab w:val="left" w:pos="-720"/>
          <w:tab w:val="left" w:pos="0"/>
          <w:tab w:val="left" w:pos="260"/>
          <w:tab w:val="left" w:pos="826"/>
          <w:tab w:val="left" w:pos="1394"/>
          <w:tab w:val="left" w:pos="2160"/>
        </w:tabs>
        <w:spacing w:line="276" w:lineRule="auto"/>
        <w:ind w:left="825" w:hanging="825"/>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2009 </w:t>
      </w:r>
      <w:r w:rsidRPr="00451851">
        <w:rPr>
          <w:rFonts w:ascii="Calibri Light" w:hAnsi="Calibri Light" w:cs="Calibri Light"/>
          <w:bCs/>
          <w:sz w:val="20"/>
          <w:szCs w:val="20"/>
          <w:lang w:val="en-GB"/>
        </w:rPr>
        <w:tab/>
        <w:t xml:space="preserve">Lucia Thesen, </w:t>
      </w:r>
      <w:r w:rsidRPr="00451851">
        <w:rPr>
          <w:rFonts w:ascii="Calibri Light" w:hAnsi="Calibri Light" w:cs="Calibri Light"/>
          <w:sz w:val="20"/>
          <w:szCs w:val="20"/>
        </w:rPr>
        <w:t>Lectures in Transition: A study of communicative practices in a South African university</w:t>
      </w:r>
      <w:r w:rsidRPr="00451851">
        <w:rPr>
          <w:rFonts w:ascii="Calibri Light" w:hAnsi="Calibri Light" w:cs="Calibri Light"/>
          <w:bCs/>
          <w:sz w:val="20"/>
          <w:szCs w:val="20"/>
          <w:lang w:val="en-GB"/>
        </w:rPr>
        <w:t xml:space="preserve"> University of Cape Town.</w:t>
      </w:r>
    </w:p>
    <w:p w14:paraId="1D4FB48C" w14:textId="353C4E56" w:rsidR="00DA0F7F" w:rsidRPr="00451851" w:rsidRDefault="00DA0F7F" w:rsidP="00D76D20">
      <w:pPr>
        <w:ind w:left="851" w:hanging="851"/>
        <w:rPr>
          <w:rFonts w:ascii="Calibri Light" w:hAnsi="Calibri Light" w:cs="Calibri Light"/>
          <w:sz w:val="20"/>
          <w:szCs w:val="20"/>
        </w:rPr>
      </w:pPr>
      <w:r w:rsidRPr="00451851">
        <w:rPr>
          <w:rFonts w:ascii="Calibri Light" w:hAnsi="Calibri Light" w:cs="Calibri Light"/>
          <w:bCs/>
          <w:sz w:val="20"/>
          <w:szCs w:val="20"/>
          <w:lang w:val="en-GB"/>
        </w:rPr>
        <w:t>2012</w:t>
      </w:r>
      <w:r w:rsidRPr="00451851">
        <w:rPr>
          <w:rFonts w:ascii="Calibri Light" w:hAnsi="Calibri Light" w:cs="Calibri Light"/>
          <w:bCs/>
          <w:sz w:val="20"/>
          <w:szCs w:val="20"/>
          <w:lang w:val="en-GB"/>
        </w:rPr>
        <w:tab/>
      </w:r>
      <w:r w:rsidRPr="00451851">
        <w:rPr>
          <w:rFonts w:ascii="Calibri Light" w:hAnsi="Calibri Light" w:cs="Calibri Light"/>
          <w:sz w:val="20"/>
          <w:szCs w:val="20"/>
        </w:rPr>
        <w:t>Tracy-Lynn Humby: Legal Professional Identity Formation and the Representation of Legal Professionals in Classroom Talk</w:t>
      </w:r>
    </w:p>
    <w:p w14:paraId="33DAD3AA" w14:textId="242B40E9" w:rsidR="00DF2D8A" w:rsidRPr="00451851" w:rsidRDefault="00DF2D8A" w:rsidP="00D76D20">
      <w:pPr>
        <w:ind w:left="851" w:hanging="851"/>
        <w:rPr>
          <w:rFonts w:ascii="Calibri Light" w:hAnsi="Calibri Light" w:cs="Calibri Light"/>
          <w:sz w:val="20"/>
          <w:szCs w:val="20"/>
        </w:rPr>
      </w:pPr>
      <w:r w:rsidRPr="00451851">
        <w:rPr>
          <w:rFonts w:ascii="Calibri Light" w:hAnsi="Calibri Light" w:cs="Calibri Light"/>
          <w:sz w:val="20"/>
          <w:szCs w:val="20"/>
        </w:rPr>
        <w:t>2014</w:t>
      </w:r>
      <w:r w:rsidRPr="00451851">
        <w:rPr>
          <w:rFonts w:ascii="Calibri Light" w:hAnsi="Calibri Light" w:cs="Calibri Light"/>
          <w:sz w:val="20"/>
          <w:szCs w:val="20"/>
        </w:rPr>
        <w:tab/>
      </w:r>
      <w:r w:rsidR="00FF57B0" w:rsidRPr="00451851">
        <w:rPr>
          <w:rFonts w:ascii="Calibri Light" w:hAnsi="Calibri Light" w:cs="Calibri Light"/>
          <w:sz w:val="20"/>
          <w:szCs w:val="20"/>
        </w:rPr>
        <w:t xml:space="preserve">Jennifer </w:t>
      </w:r>
      <w:r w:rsidRPr="00451851">
        <w:rPr>
          <w:rFonts w:ascii="Calibri Light" w:hAnsi="Calibri Light" w:cs="Calibri Light"/>
          <w:sz w:val="20"/>
          <w:szCs w:val="20"/>
        </w:rPr>
        <w:t>Alford (University of Queensland).</w:t>
      </w:r>
    </w:p>
    <w:p w14:paraId="461EBA00" w14:textId="62C4080C" w:rsidR="00F23609" w:rsidRPr="00451851" w:rsidRDefault="00F23609" w:rsidP="00D76D20">
      <w:pPr>
        <w:ind w:left="851" w:hanging="851"/>
        <w:rPr>
          <w:rFonts w:ascii="Calibri Light" w:hAnsi="Calibri Light" w:cs="Calibri Light"/>
          <w:sz w:val="20"/>
          <w:szCs w:val="20"/>
        </w:rPr>
      </w:pPr>
      <w:r w:rsidRPr="00451851">
        <w:rPr>
          <w:rFonts w:ascii="Calibri Light" w:hAnsi="Calibri Light" w:cs="Calibri Light"/>
          <w:sz w:val="20"/>
          <w:szCs w:val="20"/>
        </w:rPr>
        <w:t>2016</w:t>
      </w:r>
      <w:r w:rsidRPr="00451851">
        <w:rPr>
          <w:rFonts w:ascii="Calibri Light" w:hAnsi="Calibri Light" w:cs="Calibri Light"/>
          <w:sz w:val="20"/>
          <w:szCs w:val="20"/>
        </w:rPr>
        <w:tab/>
        <w:t>Opponent at Ingela Bohm’s Defence, Umea, Sweden.</w:t>
      </w:r>
    </w:p>
    <w:p w14:paraId="6722CC48" w14:textId="77777777" w:rsidR="00DF2D8A" w:rsidRPr="00451851" w:rsidRDefault="00DF2D8A" w:rsidP="00D76D20">
      <w:pPr>
        <w:ind w:left="851" w:hanging="851"/>
        <w:rPr>
          <w:rFonts w:ascii="Calibri Light" w:hAnsi="Calibri Light" w:cs="Calibri Light"/>
          <w:sz w:val="20"/>
          <w:szCs w:val="20"/>
        </w:rPr>
      </w:pPr>
    </w:p>
    <w:p w14:paraId="66B5EDDB" w14:textId="77777777" w:rsidR="00FD328F" w:rsidRPr="00451851" w:rsidRDefault="00FD328F"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rPr>
      </w:pPr>
    </w:p>
    <w:p w14:paraId="33AEE5ED" w14:textId="77777777" w:rsidR="00217D27" w:rsidRPr="00143E0F" w:rsidRDefault="00203B1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rPr>
      </w:pPr>
      <w:r w:rsidRPr="00143E0F">
        <w:rPr>
          <w:rFonts w:ascii="Calibri Light" w:hAnsi="Calibri Light" w:cs="Calibri Light"/>
          <w:b/>
          <w:bCs/>
          <w:sz w:val="20"/>
          <w:szCs w:val="20"/>
        </w:rPr>
        <w:t>Research appraisal for Centre for Science Development/ National Research Foundation</w:t>
      </w:r>
    </w:p>
    <w:p w14:paraId="46E2F6C4" w14:textId="0F80D54E" w:rsidR="00117A5F" w:rsidRPr="00451851" w:rsidRDefault="00203B16" w:rsidP="00217D27">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1995</w:t>
      </w:r>
      <w:r w:rsidR="00217D27" w:rsidRPr="00451851">
        <w:rPr>
          <w:rFonts w:ascii="Calibri Light" w:hAnsi="Calibri Light" w:cs="Calibri Light"/>
          <w:sz w:val="20"/>
          <w:szCs w:val="20"/>
        </w:rPr>
        <w:t>-2000</w:t>
      </w:r>
      <w:r w:rsidR="00217D27" w:rsidRPr="00451851">
        <w:rPr>
          <w:rFonts w:ascii="Calibri Light" w:hAnsi="Calibri Light" w:cs="Calibri Light"/>
          <w:sz w:val="20"/>
          <w:szCs w:val="20"/>
        </w:rPr>
        <w:tab/>
      </w:r>
      <w:r w:rsidR="00143E0F">
        <w:rPr>
          <w:rFonts w:ascii="Calibri Light" w:hAnsi="Calibri Light" w:cs="Calibri Light"/>
          <w:sz w:val="20"/>
          <w:szCs w:val="20"/>
        </w:rPr>
        <w:tab/>
      </w:r>
      <w:r w:rsidRPr="00451851">
        <w:rPr>
          <w:rFonts w:ascii="Calibri Light" w:hAnsi="Calibri Light" w:cs="Calibri Light"/>
          <w:sz w:val="20"/>
          <w:szCs w:val="20"/>
        </w:rPr>
        <w:t xml:space="preserve">SAALA representative to review research and conference funding proposals for CSD. </w:t>
      </w:r>
    </w:p>
    <w:p w14:paraId="58A938AC" w14:textId="471C45FC" w:rsidR="000C0CFA" w:rsidRPr="00451851" w:rsidRDefault="005726D2"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rPr>
      </w:pPr>
      <w:r w:rsidRPr="00451851">
        <w:rPr>
          <w:rFonts w:ascii="Calibri Light" w:hAnsi="Calibri Light" w:cs="Calibri Light"/>
          <w:sz w:val="20"/>
          <w:szCs w:val="20"/>
        </w:rPr>
        <w:t>2005-2008</w:t>
      </w:r>
      <w:r w:rsidR="00143E0F">
        <w:rPr>
          <w:rFonts w:ascii="Calibri Light" w:hAnsi="Calibri Light" w:cs="Calibri Light"/>
          <w:sz w:val="20"/>
          <w:szCs w:val="20"/>
        </w:rPr>
        <w:t>; 2019-2021</w:t>
      </w:r>
      <w:r w:rsidRPr="00451851">
        <w:rPr>
          <w:rFonts w:ascii="Calibri Light" w:hAnsi="Calibri Light" w:cs="Calibri Light"/>
          <w:sz w:val="20"/>
          <w:szCs w:val="20"/>
        </w:rPr>
        <w:tab/>
      </w:r>
      <w:r w:rsidR="002D1189" w:rsidRPr="00451851">
        <w:rPr>
          <w:rFonts w:ascii="Calibri Light" w:hAnsi="Calibri Light" w:cs="Calibri Light"/>
          <w:sz w:val="20"/>
          <w:szCs w:val="20"/>
        </w:rPr>
        <w:t>Member of the Education Ratings committee, NRF.</w:t>
      </w:r>
    </w:p>
    <w:p w14:paraId="5C742E22" w14:textId="77777777" w:rsidR="00925FCD" w:rsidRPr="00451851" w:rsidRDefault="00925FCD"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rPr>
      </w:pPr>
    </w:p>
    <w:p w14:paraId="6EEFF27A" w14:textId="77777777" w:rsidR="00203B16" w:rsidRPr="00451851" w:rsidRDefault="00203B1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rPr>
      </w:pPr>
      <w:r w:rsidRPr="00451851">
        <w:rPr>
          <w:rFonts w:ascii="Calibri Light" w:hAnsi="Calibri Light" w:cs="Calibri Light"/>
          <w:bCs/>
          <w:sz w:val="20"/>
          <w:szCs w:val="20"/>
        </w:rPr>
        <w:t>International peer referee for appointment or promotion</w:t>
      </w:r>
    </w:p>
    <w:p w14:paraId="292B8488" w14:textId="2C21C1AB" w:rsidR="00203B16" w:rsidRPr="00451851" w:rsidRDefault="00130BEB"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rPr>
      </w:pPr>
      <w:r w:rsidRPr="00451851">
        <w:rPr>
          <w:rFonts w:ascii="Calibri Light" w:hAnsi="Calibri Light" w:cs="Calibri Light"/>
          <w:sz w:val="20"/>
          <w:szCs w:val="20"/>
        </w:rPr>
        <w:t>I have done several peer reviews for promotion or tenure in the US and Australia.</w:t>
      </w:r>
    </w:p>
    <w:p w14:paraId="25E70E71" w14:textId="77777777" w:rsidR="00130BEB" w:rsidRPr="00451851" w:rsidRDefault="00130BEB"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rPr>
      </w:pPr>
    </w:p>
    <w:p w14:paraId="23C0572E" w14:textId="3B095E9D" w:rsidR="003200D6" w:rsidRPr="00143E0F" w:rsidRDefault="003200D6">
      <w:pPr>
        <w:widowControl/>
        <w:autoSpaceDE/>
        <w:autoSpaceDN/>
        <w:adjustRightInd/>
        <w:rPr>
          <w:rFonts w:ascii="Calibri Light" w:hAnsi="Calibri Light" w:cs="Calibri Light"/>
          <w:b/>
          <w:bCs/>
          <w:sz w:val="20"/>
          <w:szCs w:val="20"/>
        </w:rPr>
      </w:pPr>
      <w:r w:rsidRPr="00143E0F">
        <w:rPr>
          <w:rFonts w:ascii="Calibri Light" w:hAnsi="Calibri Light" w:cs="Calibri Light"/>
          <w:b/>
          <w:bCs/>
          <w:sz w:val="20"/>
          <w:szCs w:val="20"/>
        </w:rPr>
        <w:t>Particip</w:t>
      </w:r>
      <w:r w:rsidR="00DA2622" w:rsidRPr="00143E0F">
        <w:rPr>
          <w:rFonts w:ascii="Calibri Light" w:hAnsi="Calibri Light" w:cs="Calibri Light"/>
          <w:b/>
          <w:bCs/>
          <w:sz w:val="20"/>
          <w:szCs w:val="20"/>
        </w:rPr>
        <w:t>ation in international research and teaching collaborations</w:t>
      </w:r>
    </w:p>
    <w:p w14:paraId="57127250" w14:textId="77777777" w:rsidR="003200D6" w:rsidRPr="00451851" w:rsidRDefault="003200D6">
      <w:pPr>
        <w:widowControl/>
        <w:autoSpaceDE/>
        <w:autoSpaceDN/>
        <w:adjustRightInd/>
        <w:rPr>
          <w:rFonts w:ascii="Calibri Light" w:hAnsi="Calibri Light" w:cs="Calibri Light"/>
          <w:bCs/>
          <w:sz w:val="20"/>
          <w:szCs w:val="20"/>
        </w:rPr>
      </w:pPr>
    </w:p>
    <w:p w14:paraId="09797394" w14:textId="17073B1A" w:rsidR="003200D6" w:rsidRPr="00451851" w:rsidRDefault="003200D6">
      <w:pPr>
        <w:widowControl/>
        <w:autoSpaceDE/>
        <w:autoSpaceDN/>
        <w:adjustRightInd/>
        <w:rPr>
          <w:rFonts w:ascii="Calibri Light" w:hAnsi="Calibri Light" w:cs="Calibri Light"/>
          <w:bCs/>
          <w:sz w:val="20"/>
          <w:szCs w:val="20"/>
        </w:rPr>
      </w:pPr>
      <w:r w:rsidRPr="00B0260C">
        <w:rPr>
          <w:rFonts w:ascii="Calibri Light" w:hAnsi="Calibri Light" w:cs="Calibri Light"/>
          <w:bCs/>
          <w:i/>
          <w:sz w:val="20"/>
          <w:szCs w:val="20"/>
        </w:rPr>
        <w:t>Children’s representations of place</w:t>
      </w:r>
      <w:r w:rsidRPr="00451851">
        <w:rPr>
          <w:rFonts w:ascii="Calibri Light" w:hAnsi="Calibri Light" w:cs="Calibri Light"/>
          <w:bCs/>
          <w:sz w:val="20"/>
          <w:szCs w:val="20"/>
        </w:rPr>
        <w:t xml:space="preserve"> with Profs Comber, Nixon and Thomson, funded by the University of South </w:t>
      </w:r>
      <w:r w:rsidR="00610830">
        <w:rPr>
          <w:rFonts w:ascii="Calibri Light" w:hAnsi="Calibri Light" w:cs="Calibri Light"/>
          <w:bCs/>
          <w:sz w:val="20"/>
          <w:szCs w:val="20"/>
        </w:rPr>
        <w:tab/>
      </w:r>
      <w:r w:rsidRPr="00451851">
        <w:rPr>
          <w:rFonts w:ascii="Calibri Light" w:hAnsi="Calibri Light" w:cs="Calibri Light"/>
          <w:bCs/>
          <w:sz w:val="20"/>
          <w:szCs w:val="20"/>
        </w:rPr>
        <w:t xml:space="preserve">Australia. </w:t>
      </w:r>
    </w:p>
    <w:p w14:paraId="76FC1D48" w14:textId="5F9D1878" w:rsidR="00721F44" w:rsidRDefault="003200D6">
      <w:pPr>
        <w:widowControl/>
        <w:autoSpaceDE/>
        <w:autoSpaceDN/>
        <w:adjustRightInd/>
        <w:rPr>
          <w:rFonts w:ascii="Calibri Light" w:hAnsi="Calibri Light" w:cs="Calibri Light"/>
          <w:bCs/>
          <w:sz w:val="20"/>
          <w:szCs w:val="20"/>
        </w:rPr>
      </w:pPr>
      <w:r w:rsidRPr="00B0260C">
        <w:rPr>
          <w:rFonts w:ascii="Calibri Light" w:hAnsi="Calibri Light" w:cs="Calibri Light"/>
          <w:bCs/>
          <w:i/>
          <w:sz w:val="20"/>
          <w:szCs w:val="20"/>
        </w:rPr>
        <w:t>Reconciliation Pedagogies</w:t>
      </w:r>
      <w:r w:rsidRPr="00451851">
        <w:rPr>
          <w:rFonts w:ascii="Calibri Light" w:hAnsi="Calibri Light" w:cs="Calibri Light"/>
          <w:bCs/>
          <w:sz w:val="20"/>
          <w:szCs w:val="20"/>
        </w:rPr>
        <w:t xml:space="preserve"> led by Prof Hattam, University of South Australia.</w:t>
      </w:r>
    </w:p>
    <w:p w14:paraId="28C08B69" w14:textId="52833B60" w:rsidR="00B0260C" w:rsidRPr="00451851" w:rsidRDefault="00B0260C">
      <w:pPr>
        <w:widowControl/>
        <w:autoSpaceDE/>
        <w:autoSpaceDN/>
        <w:adjustRightInd/>
        <w:rPr>
          <w:rFonts w:ascii="Calibri Light" w:hAnsi="Calibri Light" w:cs="Calibri Light"/>
          <w:bCs/>
          <w:sz w:val="20"/>
          <w:szCs w:val="20"/>
        </w:rPr>
      </w:pPr>
      <w:r w:rsidRPr="00B0260C">
        <w:rPr>
          <w:rFonts w:ascii="Calibri Light" w:hAnsi="Calibri Light" w:cs="Calibri Light"/>
          <w:bCs/>
          <w:i/>
          <w:sz w:val="20"/>
          <w:szCs w:val="20"/>
        </w:rPr>
        <w:t>Letras Para Volar</w:t>
      </w:r>
      <w:r>
        <w:rPr>
          <w:rFonts w:ascii="Calibri Light" w:hAnsi="Calibri Light" w:cs="Calibri Light"/>
          <w:bCs/>
          <w:sz w:val="20"/>
          <w:szCs w:val="20"/>
        </w:rPr>
        <w:t>, University Guadalajara, Mexico and the University of Pennsylvannia</w:t>
      </w:r>
    </w:p>
    <w:p w14:paraId="295EF608" w14:textId="77777777" w:rsidR="00721F44" w:rsidRPr="00451851" w:rsidRDefault="00721F44">
      <w:pPr>
        <w:widowControl/>
        <w:autoSpaceDE/>
        <w:autoSpaceDN/>
        <w:adjustRightInd/>
        <w:rPr>
          <w:rFonts w:ascii="Calibri Light" w:hAnsi="Calibri Light" w:cs="Calibri Light"/>
          <w:bCs/>
          <w:sz w:val="20"/>
          <w:szCs w:val="20"/>
        </w:rPr>
      </w:pPr>
    </w:p>
    <w:p w14:paraId="10EA88B2" w14:textId="260F94F0" w:rsidR="00A0384F" w:rsidRPr="00451851" w:rsidRDefault="00A0384F">
      <w:pPr>
        <w:widowControl/>
        <w:autoSpaceDE/>
        <w:autoSpaceDN/>
        <w:adjustRightInd/>
        <w:rPr>
          <w:rFonts w:ascii="Calibri Light" w:hAnsi="Calibri Light" w:cs="Calibri Light"/>
          <w:bCs/>
          <w:sz w:val="20"/>
          <w:szCs w:val="20"/>
        </w:rPr>
      </w:pPr>
    </w:p>
    <w:p w14:paraId="0864BE23" w14:textId="77777777" w:rsidR="00176A9E" w:rsidRDefault="00176A9E">
      <w:pPr>
        <w:widowControl/>
        <w:autoSpaceDE/>
        <w:autoSpaceDN/>
        <w:adjustRightInd/>
        <w:rPr>
          <w:rFonts w:ascii="Calibri Light" w:hAnsi="Calibri Light" w:cs="Calibri Light"/>
          <w:bCs/>
        </w:rPr>
      </w:pPr>
      <w:r>
        <w:rPr>
          <w:rFonts w:ascii="Calibri Light" w:hAnsi="Calibri Light" w:cs="Calibri Light"/>
          <w:bCs/>
        </w:rPr>
        <w:br w:type="page"/>
      </w:r>
    </w:p>
    <w:p w14:paraId="4F240BB6" w14:textId="3456FE40" w:rsidR="004D06F7" w:rsidRPr="00786414" w:rsidRDefault="002025F6" w:rsidP="004D06F7">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rPr>
      </w:pPr>
      <w:r w:rsidRPr="00786414">
        <w:rPr>
          <w:rFonts w:ascii="Calibri Light" w:hAnsi="Calibri Light" w:cs="Calibri Light"/>
          <w:bCs/>
        </w:rPr>
        <w:lastRenderedPageBreak/>
        <w:t xml:space="preserve">SUPERVISION OF </w:t>
      </w:r>
      <w:r w:rsidR="00F511D6" w:rsidRPr="00786414">
        <w:rPr>
          <w:rFonts w:ascii="Calibri Light" w:hAnsi="Calibri Light" w:cs="Calibri Light"/>
          <w:bCs/>
        </w:rPr>
        <w:t xml:space="preserve">HONOURS AND </w:t>
      </w:r>
      <w:r w:rsidRPr="00786414">
        <w:rPr>
          <w:rFonts w:ascii="Calibri Light" w:hAnsi="Calibri Light" w:cs="Calibri Light"/>
          <w:bCs/>
        </w:rPr>
        <w:t>HIGHER DEGREE RESEARCH 1989-201</w:t>
      </w:r>
      <w:r w:rsidR="00F511D6" w:rsidRPr="00786414">
        <w:rPr>
          <w:rFonts w:ascii="Calibri Light" w:hAnsi="Calibri Light" w:cs="Calibri Light"/>
          <w:bCs/>
        </w:rPr>
        <w:t>4</w:t>
      </w:r>
    </w:p>
    <w:p w14:paraId="339F4635" w14:textId="77777777" w:rsidR="00374B50" w:rsidRPr="00B0260C" w:rsidRDefault="00374B50" w:rsidP="00374B50">
      <w:pPr>
        <w:tabs>
          <w:tab w:val="left" w:pos="-1171"/>
          <w:tab w:val="left" w:pos="-720"/>
          <w:tab w:val="left" w:pos="0"/>
          <w:tab w:val="left" w:pos="260"/>
          <w:tab w:val="left" w:pos="826"/>
          <w:tab w:val="left" w:pos="1394"/>
          <w:tab w:val="left" w:pos="2160"/>
        </w:tabs>
        <w:spacing w:line="276" w:lineRule="auto"/>
        <w:rPr>
          <w:rFonts w:ascii="Calibri Light" w:hAnsi="Calibri Light" w:cs="Calibri Light"/>
          <w:b/>
          <w:sz w:val="20"/>
          <w:szCs w:val="20"/>
          <w:lang w:val="en-GB"/>
        </w:rPr>
      </w:pPr>
    </w:p>
    <w:p w14:paraId="6D25922A" w14:textId="77777777" w:rsidR="00374B50" w:rsidRPr="00451851" w:rsidRDefault="00374B50" w:rsidP="00374B50">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I have supervised Honours and B Ed long essays since 1992, on average three per annum until 2000. </w:t>
      </w:r>
    </w:p>
    <w:p w14:paraId="3C43E4AA" w14:textId="0055362D" w:rsidR="004D06F7" w:rsidRPr="00B0260C" w:rsidRDefault="004D06F7" w:rsidP="00374B50">
      <w:pPr>
        <w:tabs>
          <w:tab w:val="left" w:pos="-1171"/>
          <w:tab w:val="left" w:pos="-720"/>
          <w:tab w:val="left" w:pos="0"/>
          <w:tab w:val="left" w:pos="260"/>
          <w:tab w:val="left" w:pos="826"/>
          <w:tab w:val="left" w:pos="1394"/>
          <w:tab w:val="left" w:pos="2160"/>
        </w:tabs>
        <w:spacing w:line="276" w:lineRule="auto"/>
        <w:rPr>
          <w:rFonts w:ascii="Calibri Light" w:hAnsi="Calibri Light" w:cs="Calibri Light"/>
          <w:b/>
          <w:sz w:val="20"/>
          <w:szCs w:val="20"/>
          <w:lang w:val="en-GB"/>
        </w:rPr>
      </w:pPr>
      <w:r w:rsidRPr="00B0260C">
        <w:rPr>
          <w:rFonts w:ascii="Calibri Light" w:hAnsi="Calibri Light" w:cs="Calibri Light"/>
          <w:b/>
          <w:bCs/>
          <w:sz w:val="20"/>
          <w:szCs w:val="20"/>
        </w:rPr>
        <w:t>Summary</w:t>
      </w:r>
      <w:r w:rsidR="002A21E6" w:rsidRPr="00B0260C">
        <w:rPr>
          <w:rFonts w:ascii="Calibri Light" w:hAnsi="Calibri Light" w:cs="Calibri Light"/>
          <w:b/>
          <w:sz w:val="20"/>
          <w:szCs w:val="20"/>
          <w:lang w:val="en-GB"/>
        </w:rPr>
        <w:t xml:space="preserve"> </w:t>
      </w:r>
    </w:p>
    <w:p w14:paraId="291A3B74" w14:textId="6E67904D" w:rsidR="00F511D6" w:rsidRPr="00091596" w:rsidRDefault="00F511D6" w:rsidP="00091596">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rPr>
      </w:pPr>
      <w:r w:rsidRPr="00091596">
        <w:rPr>
          <w:rFonts w:ascii="Calibri Light" w:hAnsi="Calibri Light" w:cs="Calibri Light"/>
          <w:sz w:val="20"/>
          <w:szCs w:val="20"/>
          <w:lang w:val="en-GB"/>
        </w:rPr>
        <w:t>12    Honours reports (list incomplete).</w:t>
      </w:r>
    </w:p>
    <w:p w14:paraId="13A80F8C" w14:textId="6965E6B5" w:rsidR="004D06F7" w:rsidRPr="00091596" w:rsidRDefault="004D06F7" w:rsidP="00091596">
      <w:pPr>
        <w:tabs>
          <w:tab w:val="left" w:pos="-1171"/>
          <w:tab w:val="left" w:pos="-720"/>
          <w:tab w:val="left" w:pos="0"/>
          <w:tab w:val="left" w:pos="426"/>
          <w:tab w:val="left" w:pos="1394"/>
          <w:tab w:val="left" w:pos="2160"/>
        </w:tabs>
        <w:spacing w:line="276" w:lineRule="auto"/>
        <w:outlineLvl w:val="0"/>
        <w:rPr>
          <w:rFonts w:ascii="Calibri Light" w:hAnsi="Calibri Light" w:cs="Calibri Light"/>
          <w:bCs/>
          <w:sz w:val="20"/>
          <w:szCs w:val="20"/>
        </w:rPr>
      </w:pPr>
      <w:r w:rsidRPr="00091596">
        <w:rPr>
          <w:rFonts w:ascii="Calibri Light" w:hAnsi="Calibri Light" w:cs="Calibri Light"/>
          <w:bCs/>
          <w:sz w:val="20"/>
          <w:szCs w:val="20"/>
        </w:rPr>
        <w:t xml:space="preserve">12 </w:t>
      </w:r>
      <w:r w:rsidR="00943344" w:rsidRPr="00091596">
        <w:rPr>
          <w:rFonts w:ascii="Calibri Light" w:hAnsi="Calibri Light" w:cs="Calibri Light"/>
          <w:bCs/>
          <w:sz w:val="20"/>
          <w:szCs w:val="20"/>
        </w:rPr>
        <w:tab/>
      </w:r>
      <w:r w:rsidRPr="00091596">
        <w:rPr>
          <w:rFonts w:ascii="Calibri Light" w:hAnsi="Calibri Light" w:cs="Calibri Light"/>
          <w:bCs/>
          <w:sz w:val="20"/>
          <w:szCs w:val="20"/>
        </w:rPr>
        <w:t xml:space="preserve">Master’s research reports (7 distinctions) </w:t>
      </w:r>
    </w:p>
    <w:p w14:paraId="316933C5" w14:textId="00F50E11" w:rsidR="004D06F7" w:rsidRPr="00091596" w:rsidRDefault="004D06F7" w:rsidP="00091596">
      <w:pPr>
        <w:tabs>
          <w:tab w:val="left" w:pos="-1171"/>
          <w:tab w:val="left" w:pos="-720"/>
          <w:tab w:val="left" w:pos="284"/>
          <w:tab w:val="left" w:pos="1394"/>
          <w:tab w:val="left" w:pos="2160"/>
        </w:tabs>
        <w:spacing w:line="276" w:lineRule="auto"/>
        <w:ind w:left="426" w:hanging="426"/>
        <w:outlineLvl w:val="0"/>
        <w:rPr>
          <w:rFonts w:ascii="Calibri Light" w:hAnsi="Calibri Light" w:cs="Calibri Light"/>
          <w:bCs/>
          <w:sz w:val="20"/>
          <w:szCs w:val="20"/>
        </w:rPr>
      </w:pPr>
      <w:r w:rsidRPr="00091596">
        <w:rPr>
          <w:rFonts w:ascii="Calibri Light" w:hAnsi="Calibri Light" w:cs="Calibri Light"/>
          <w:bCs/>
          <w:sz w:val="20"/>
          <w:szCs w:val="20"/>
        </w:rPr>
        <w:t xml:space="preserve"> 2  </w:t>
      </w:r>
      <w:r w:rsidR="00943344" w:rsidRPr="00091596">
        <w:rPr>
          <w:rFonts w:ascii="Calibri Light" w:hAnsi="Calibri Light" w:cs="Calibri Light"/>
          <w:bCs/>
          <w:sz w:val="20"/>
          <w:szCs w:val="20"/>
        </w:rPr>
        <w:tab/>
      </w:r>
      <w:r w:rsidR="00943344" w:rsidRPr="00091596">
        <w:rPr>
          <w:rFonts w:ascii="Calibri Light" w:hAnsi="Calibri Light" w:cs="Calibri Light"/>
          <w:bCs/>
          <w:sz w:val="20"/>
          <w:szCs w:val="20"/>
        </w:rPr>
        <w:tab/>
      </w:r>
      <w:r w:rsidRPr="00091596">
        <w:rPr>
          <w:rFonts w:ascii="Calibri Light" w:hAnsi="Calibri Light" w:cs="Calibri Light"/>
          <w:bCs/>
          <w:sz w:val="20"/>
          <w:szCs w:val="20"/>
        </w:rPr>
        <w:t xml:space="preserve">Master’s Dissertations (1 distinction) </w:t>
      </w:r>
    </w:p>
    <w:p w14:paraId="21A191BB" w14:textId="54296263" w:rsidR="007B2253" w:rsidRPr="00091596" w:rsidRDefault="004D06F7" w:rsidP="00091596">
      <w:pPr>
        <w:tabs>
          <w:tab w:val="left" w:pos="-1171"/>
          <w:tab w:val="left" w:pos="-720"/>
          <w:tab w:val="left" w:pos="0"/>
          <w:tab w:val="left" w:pos="426"/>
          <w:tab w:val="left" w:pos="826"/>
          <w:tab w:val="left" w:pos="1394"/>
          <w:tab w:val="left" w:pos="2160"/>
        </w:tabs>
        <w:spacing w:line="276" w:lineRule="auto"/>
        <w:ind w:left="426" w:hanging="426"/>
        <w:outlineLvl w:val="0"/>
        <w:rPr>
          <w:rFonts w:ascii="Calibri Light" w:hAnsi="Calibri Light" w:cs="Calibri Light"/>
          <w:sz w:val="20"/>
          <w:szCs w:val="20"/>
        </w:rPr>
      </w:pPr>
      <w:r w:rsidRPr="00091596">
        <w:rPr>
          <w:rFonts w:ascii="Calibri Light" w:hAnsi="Calibri Light" w:cs="Calibri Light"/>
          <w:sz w:val="20"/>
          <w:szCs w:val="20"/>
        </w:rPr>
        <w:t xml:space="preserve">14 </w:t>
      </w:r>
      <w:r w:rsidR="00943344" w:rsidRPr="00091596">
        <w:rPr>
          <w:rFonts w:ascii="Calibri Light" w:hAnsi="Calibri Light" w:cs="Calibri Light"/>
          <w:sz w:val="20"/>
          <w:szCs w:val="20"/>
        </w:rPr>
        <w:tab/>
      </w:r>
      <w:r w:rsidRPr="00091596">
        <w:rPr>
          <w:rFonts w:ascii="Calibri Light" w:hAnsi="Calibri Light" w:cs="Calibri Light"/>
          <w:sz w:val="20"/>
          <w:szCs w:val="20"/>
        </w:rPr>
        <w:t>Doctoral theses</w:t>
      </w:r>
    </w:p>
    <w:p w14:paraId="251E5A32" w14:textId="19148AEF" w:rsidR="007B2253" w:rsidRPr="00091596" w:rsidRDefault="007B2253" w:rsidP="00091596">
      <w:pPr>
        <w:tabs>
          <w:tab w:val="left" w:pos="-1171"/>
          <w:tab w:val="left" w:pos="-720"/>
          <w:tab w:val="left" w:pos="0"/>
          <w:tab w:val="left" w:pos="426"/>
          <w:tab w:val="left" w:pos="826"/>
          <w:tab w:val="left" w:pos="1394"/>
          <w:tab w:val="left" w:pos="2160"/>
        </w:tabs>
        <w:spacing w:line="276" w:lineRule="auto"/>
        <w:outlineLvl w:val="0"/>
        <w:rPr>
          <w:rFonts w:ascii="Calibri Light" w:hAnsi="Calibri Light" w:cs="Calibri Light"/>
          <w:sz w:val="20"/>
          <w:szCs w:val="20"/>
        </w:rPr>
      </w:pPr>
      <w:r w:rsidRPr="00091596">
        <w:rPr>
          <w:rFonts w:ascii="Calibri Light" w:hAnsi="Calibri Light" w:cs="Calibri Light"/>
          <w:sz w:val="20"/>
          <w:szCs w:val="20"/>
        </w:rPr>
        <w:t xml:space="preserve">21 </w:t>
      </w:r>
      <w:r w:rsidRPr="00091596">
        <w:rPr>
          <w:rFonts w:ascii="Calibri Light" w:hAnsi="Calibri Light" w:cs="Calibri Light"/>
          <w:sz w:val="20"/>
          <w:szCs w:val="20"/>
        </w:rPr>
        <w:tab/>
        <w:t xml:space="preserve">Postgraduate students </w:t>
      </w:r>
      <w:r w:rsidR="00B0260C" w:rsidRPr="00091596">
        <w:rPr>
          <w:rFonts w:ascii="Calibri Light" w:hAnsi="Calibri Light" w:cs="Calibri Light"/>
          <w:sz w:val="20"/>
          <w:szCs w:val="20"/>
        </w:rPr>
        <w:t xml:space="preserve">now </w:t>
      </w:r>
      <w:r w:rsidRPr="00091596">
        <w:rPr>
          <w:rFonts w:ascii="Calibri Light" w:hAnsi="Calibri Light" w:cs="Calibri Light"/>
          <w:sz w:val="20"/>
          <w:szCs w:val="20"/>
        </w:rPr>
        <w:t>employed in Universities as academics</w:t>
      </w:r>
    </w:p>
    <w:p w14:paraId="4F733024" w14:textId="77777777" w:rsidR="00203B16" w:rsidRPr="00451851" w:rsidRDefault="00203B16" w:rsidP="007B2253">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rPr>
      </w:pPr>
    </w:p>
    <w:p w14:paraId="7F8B653E" w14:textId="552C92C5" w:rsidR="004D06F7" w:rsidRPr="00451851" w:rsidRDefault="004D06F7" w:rsidP="004D06F7">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I have secure</w:t>
      </w:r>
      <w:r w:rsidR="00BA1B35" w:rsidRPr="00451851">
        <w:rPr>
          <w:rFonts w:ascii="Calibri Light" w:hAnsi="Calibri Light" w:cs="Calibri Light"/>
          <w:sz w:val="20"/>
          <w:szCs w:val="20"/>
          <w:lang w:val="en-GB"/>
        </w:rPr>
        <w:t>d</w:t>
      </w:r>
      <w:r w:rsidRPr="00451851">
        <w:rPr>
          <w:rFonts w:ascii="Calibri Light" w:hAnsi="Calibri Light" w:cs="Calibri Light"/>
          <w:sz w:val="20"/>
          <w:szCs w:val="20"/>
          <w:lang w:val="en-GB"/>
        </w:rPr>
        <w:t xml:space="preserve"> invitations, and in some instances funding, for 1</w:t>
      </w:r>
      <w:r w:rsidR="00BA1B35" w:rsidRPr="00451851">
        <w:rPr>
          <w:rFonts w:ascii="Calibri Light" w:hAnsi="Calibri Light" w:cs="Calibri Light"/>
          <w:sz w:val="20"/>
          <w:szCs w:val="20"/>
          <w:lang w:val="en-GB"/>
        </w:rPr>
        <w:t xml:space="preserve">2 </w:t>
      </w:r>
      <w:r w:rsidRPr="00451851">
        <w:rPr>
          <w:rFonts w:ascii="Calibri Light" w:hAnsi="Calibri Light" w:cs="Calibri Light"/>
          <w:sz w:val="20"/>
          <w:szCs w:val="20"/>
          <w:lang w:val="en-GB"/>
        </w:rPr>
        <w:t>of my post graduate students (Botha, Clarence, Watson-Shariff, Mntambo, Kilalea, Dixon, Ferreira, McCormick, Ndambuki, Kamuangu</w:t>
      </w:r>
      <w:r w:rsidR="00BA1B35" w:rsidRPr="00451851">
        <w:rPr>
          <w:rFonts w:ascii="Calibri Light" w:hAnsi="Calibri Light" w:cs="Calibri Light"/>
          <w:sz w:val="20"/>
          <w:szCs w:val="20"/>
          <w:lang w:val="en-GB"/>
        </w:rPr>
        <w:t>, Conduah, Dornbrack</w:t>
      </w:r>
      <w:r w:rsidRPr="00451851">
        <w:rPr>
          <w:rFonts w:ascii="Calibri Light" w:hAnsi="Calibri Light" w:cs="Calibri Light"/>
          <w:sz w:val="20"/>
          <w:szCs w:val="20"/>
          <w:lang w:val="en-GB"/>
        </w:rPr>
        <w:t>) to attend international conferences and to present at them.</w:t>
      </w:r>
    </w:p>
    <w:p w14:paraId="51DF785C" w14:textId="77777777" w:rsidR="002A21E6" w:rsidRPr="00451851" w:rsidRDefault="002A21E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rPr>
      </w:pPr>
    </w:p>
    <w:p w14:paraId="47D3BBA1" w14:textId="7513FC7E" w:rsidR="00203B16" w:rsidRPr="00B0260C" w:rsidRDefault="004D06F7" w:rsidP="00DA2622">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lang w:val="en-GB"/>
        </w:rPr>
      </w:pPr>
      <w:r w:rsidRPr="00B0260C">
        <w:rPr>
          <w:rFonts w:ascii="Calibri Light" w:hAnsi="Calibri Light" w:cs="Calibri Light"/>
          <w:b/>
          <w:bCs/>
          <w:sz w:val="20"/>
          <w:szCs w:val="20"/>
          <w:lang w:val="en-GB"/>
        </w:rPr>
        <w:t xml:space="preserve">Supervision of </w:t>
      </w:r>
      <w:r w:rsidR="00F43545" w:rsidRPr="00B0260C">
        <w:rPr>
          <w:rFonts w:ascii="Calibri Light" w:hAnsi="Calibri Light" w:cs="Calibri Light"/>
          <w:b/>
          <w:bCs/>
          <w:sz w:val="20"/>
          <w:szCs w:val="20"/>
          <w:lang w:val="en-GB"/>
        </w:rPr>
        <w:t xml:space="preserve">Doctor of Philosophy </w:t>
      </w:r>
    </w:p>
    <w:p w14:paraId="20D1E788" w14:textId="55ACEA17" w:rsidR="004501F2" w:rsidRPr="00451851" w:rsidRDefault="00203B1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Clarence-Fincham, J. (1998), </w:t>
      </w:r>
      <w:r w:rsidRPr="00451851">
        <w:rPr>
          <w:rFonts w:ascii="Calibri Light" w:hAnsi="Calibri Light" w:cs="Calibri Light"/>
          <w:iCs/>
          <w:sz w:val="20"/>
          <w:szCs w:val="20"/>
          <w:lang w:val="en-GB"/>
        </w:rPr>
        <w:t>Voices in a University: a Critical Exploration of Black Students</w:t>
      </w:r>
      <w:r w:rsidR="00193320" w:rsidRPr="00451851">
        <w:rPr>
          <w:rFonts w:ascii="Calibri Light" w:hAnsi="Calibri Light" w:cs="Calibri Light"/>
          <w:iCs/>
          <w:sz w:val="20"/>
          <w:szCs w:val="20"/>
          <w:lang w:val="en-GB"/>
        </w:rPr>
        <w:t xml:space="preserve"> </w:t>
      </w:r>
      <w:r w:rsidRPr="00451851">
        <w:rPr>
          <w:rFonts w:ascii="Calibri Light" w:hAnsi="Calibri Light" w:cs="Calibri Light"/>
          <w:iCs/>
          <w:sz w:val="20"/>
          <w:szCs w:val="20"/>
          <w:lang w:val="en-GB"/>
        </w:rPr>
        <w:t xml:space="preserve"> Responses to Institutional Discourse.</w:t>
      </w:r>
      <w:r w:rsidRPr="00451851">
        <w:rPr>
          <w:rFonts w:ascii="Calibri Light" w:hAnsi="Calibri Light" w:cs="Calibri Light"/>
          <w:sz w:val="20"/>
          <w:szCs w:val="20"/>
          <w:lang w:val="en-GB"/>
        </w:rPr>
        <w:t xml:space="preserve"> Joint supervision.</w:t>
      </w:r>
    </w:p>
    <w:p w14:paraId="2FAC104B" w14:textId="77777777" w:rsidR="004501F2" w:rsidRPr="00451851" w:rsidRDefault="004501F2" w:rsidP="00DA2622">
      <w:pPr>
        <w:pStyle w:val="a"/>
        <w:tabs>
          <w:tab w:val="left" w:pos="-1171"/>
          <w:tab w:val="left" w:pos="-720"/>
          <w:tab w:val="left" w:pos="0"/>
          <w:tab w:val="left" w:pos="260"/>
          <w:tab w:val="left" w:pos="826"/>
          <w:tab w:val="left" w:pos="1394"/>
          <w:tab w:val="left" w:pos="2160"/>
        </w:tabs>
        <w:spacing w:line="276" w:lineRule="auto"/>
        <w:ind w:left="720" w:firstLine="0"/>
        <w:rPr>
          <w:rFonts w:ascii="Calibri Light" w:hAnsi="Calibri Light" w:cs="Calibri Light"/>
          <w:sz w:val="20"/>
          <w:szCs w:val="20"/>
          <w:lang w:val="en-GB"/>
        </w:rPr>
      </w:pPr>
    </w:p>
    <w:p w14:paraId="76F9D673" w14:textId="659D5529" w:rsidR="00203B16" w:rsidRPr="00451851" w:rsidRDefault="00203B1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Shariff, Patricia Watson (1998) </w:t>
      </w:r>
      <w:r w:rsidRPr="00451851">
        <w:rPr>
          <w:rFonts w:ascii="Calibri Light" w:hAnsi="Calibri Light" w:cs="Calibri Light"/>
          <w:iCs/>
          <w:sz w:val="20"/>
          <w:szCs w:val="20"/>
          <w:lang w:val="en-GB"/>
        </w:rPr>
        <w:t>Dialogue Gender and Performance: Producing a Rural South African Comic beyond the Learner Paradox</w:t>
      </w:r>
      <w:r w:rsidRPr="00451851">
        <w:rPr>
          <w:rFonts w:ascii="Calibri Light" w:hAnsi="Calibri Light" w:cs="Calibri Light"/>
          <w:sz w:val="20"/>
          <w:szCs w:val="20"/>
          <w:lang w:val="en-GB"/>
        </w:rPr>
        <w:t>. University of the Witwatersrand.</w:t>
      </w:r>
    </w:p>
    <w:p w14:paraId="33180370" w14:textId="77777777" w:rsidR="00217D27" w:rsidRPr="00451851" w:rsidRDefault="00217D27" w:rsidP="00DA2622">
      <w:pPr>
        <w:pStyle w:val="a"/>
        <w:tabs>
          <w:tab w:val="left" w:pos="-1171"/>
          <w:tab w:val="left" w:pos="-720"/>
          <w:tab w:val="left" w:pos="0"/>
          <w:tab w:val="left" w:pos="260"/>
          <w:tab w:val="left" w:pos="826"/>
          <w:tab w:val="left" w:pos="1394"/>
          <w:tab w:val="left" w:pos="2160"/>
        </w:tabs>
        <w:spacing w:line="276" w:lineRule="auto"/>
        <w:ind w:left="720" w:firstLine="0"/>
        <w:rPr>
          <w:rFonts w:ascii="Calibri Light" w:hAnsi="Calibri Light" w:cs="Calibri Light"/>
          <w:iCs/>
          <w:sz w:val="20"/>
          <w:szCs w:val="20"/>
          <w:lang w:val="en-GB"/>
        </w:rPr>
      </w:pPr>
    </w:p>
    <w:p w14:paraId="088C6205" w14:textId="5FD8F9CF" w:rsidR="00203B16" w:rsidRPr="00451851" w:rsidRDefault="00203B1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iCs/>
          <w:sz w:val="20"/>
          <w:szCs w:val="20"/>
          <w:lang w:val="en-GB"/>
        </w:rPr>
      </w:pPr>
      <w:r w:rsidRPr="00451851">
        <w:rPr>
          <w:rFonts w:ascii="Calibri Light" w:hAnsi="Calibri Light" w:cs="Calibri Light"/>
          <w:sz w:val="20"/>
          <w:szCs w:val="20"/>
          <w:lang w:val="en-GB"/>
        </w:rPr>
        <w:t xml:space="preserve">Susan Starfield. (2000) </w:t>
      </w:r>
      <w:r w:rsidRPr="00451851">
        <w:rPr>
          <w:rFonts w:ascii="Calibri Light" w:hAnsi="Calibri Light" w:cs="Calibri Light"/>
          <w:iCs/>
          <w:sz w:val="20"/>
          <w:szCs w:val="20"/>
          <w:lang w:val="en-GB"/>
        </w:rPr>
        <w:t>Making and sharing of meaning: The academic writing of first-year students in the Department of Sociology who speak English as an additional language.</w:t>
      </w:r>
    </w:p>
    <w:p w14:paraId="0C990DE5" w14:textId="77777777" w:rsidR="00203B16" w:rsidRPr="00451851" w:rsidRDefault="00203B16" w:rsidP="00DA2622">
      <w:pPr>
        <w:tabs>
          <w:tab w:val="left" w:pos="-1171"/>
          <w:tab w:val="left" w:pos="-720"/>
          <w:tab w:val="left" w:pos="0"/>
          <w:tab w:val="left" w:pos="260"/>
          <w:tab w:val="left" w:pos="826"/>
          <w:tab w:val="left" w:pos="1394"/>
          <w:tab w:val="left" w:pos="2160"/>
        </w:tabs>
        <w:spacing w:line="276" w:lineRule="auto"/>
        <w:rPr>
          <w:rFonts w:ascii="Calibri Light" w:hAnsi="Calibri Light" w:cs="Calibri Light"/>
          <w:iCs/>
          <w:sz w:val="20"/>
          <w:szCs w:val="20"/>
          <w:lang w:val="en-GB"/>
        </w:rPr>
      </w:pPr>
    </w:p>
    <w:p w14:paraId="66B6C6E2" w14:textId="77777777" w:rsidR="00203B16" w:rsidRPr="00451851" w:rsidRDefault="00203B1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Kilalea, M. (2000) </w:t>
      </w:r>
      <w:r w:rsidRPr="00451851">
        <w:rPr>
          <w:rFonts w:ascii="Calibri Light" w:hAnsi="Calibri Light" w:cs="Calibri Light"/>
          <w:iCs/>
          <w:sz w:val="20"/>
          <w:szCs w:val="20"/>
          <w:lang w:val="en-GB"/>
        </w:rPr>
        <w:t>Patterns of Communication in Collaborative Teaching.</w:t>
      </w:r>
      <w:r w:rsidRPr="00451851">
        <w:rPr>
          <w:rFonts w:ascii="Calibri Light" w:hAnsi="Calibri Light" w:cs="Calibri Light"/>
          <w:sz w:val="20"/>
          <w:szCs w:val="20"/>
          <w:lang w:val="en-GB"/>
        </w:rPr>
        <w:t xml:space="preserve"> University of the Witwatersrand. University of the Witwatersrand.</w:t>
      </w:r>
    </w:p>
    <w:p w14:paraId="0CF8AAE4" w14:textId="77777777" w:rsidR="00203B16" w:rsidRPr="00451851" w:rsidRDefault="00203B16" w:rsidP="00DA2622">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3AC097B0" w14:textId="57E580D5" w:rsidR="00CD6DD6" w:rsidRPr="00451851" w:rsidRDefault="00203B1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ZA"/>
        </w:rPr>
      </w:pPr>
      <w:r w:rsidRPr="00451851">
        <w:rPr>
          <w:rFonts w:ascii="Calibri Light" w:hAnsi="Calibri Light" w:cs="Calibri Light"/>
          <w:sz w:val="20"/>
          <w:szCs w:val="20"/>
          <w:lang w:val="en-GB"/>
        </w:rPr>
        <w:t xml:space="preserve">Prinsloo, J. (2002) </w:t>
      </w:r>
      <w:r w:rsidRPr="00451851">
        <w:rPr>
          <w:rFonts w:ascii="Calibri Light" w:hAnsi="Calibri Light" w:cs="Calibri Light"/>
          <w:iCs/>
          <w:sz w:val="20"/>
          <w:szCs w:val="20"/>
          <w:lang w:val="en-GB"/>
        </w:rPr>
        <w:t>Possibilities for critical literacy and exploration of schooled literacies in the province of Kwazulu-Natal.</w:t>
      </w:r>
    </w:p>
    <w:p w14:paraId="098810E2" w14:textId="77777777" w:rsidR="00CD6DD6" w:rsidRPr="00451851" w:rsidRDefault="00CD6DD6" w:rsidP="00DA2622">
      <w:pPr>
        <w:pStyle w:val="ListParagraph"/>
        <w:spacing w:line="276" w:lineRule="auto"/>
        <w:rPr>
          <w:rFonts w:ascii="Calibri Light" w:hAnsi="Calibri Light" w:cs="Calibri Light"/>
          <w:sz w:val="20"/>
          <w:szCs w:val="20"/>
          <w:lang w:val="en-GB"/>
        </w:rPr>
      </w:pPr>
    </w:p>
    <w:p w14:paraId="43FC6EB1" w14:textId="77777777" w:rsidR="00CD6DD6" w:rsidRPr="00451851" w:rsidRDefault="00CD6DD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ZA"/>
        </w:rPr>
      </w:pPr>
      <w:r w:rsidRPr="00451851">
        <w:rPr>
          <w:rFonts w:ascii="Calibri Light" w:hAnsi="Calibri Light" w:cs="Calibri Light"/>
          <w:sz w:val="20"/>
          <w:szCs w:val="20"/>
          <w:lang w:val="en-GB"/>
        </w:rPr>
        <w:t>Hendricks, M.</w:t>
      </w:r>
      <w:r w:rsidRPr="00451851">
        <w:rPr>
          <w:rFonts w:ascii="Calibri Light" w:hAnsi="Calibri Light" w:cs="Calibri Light"/>
          <w:sz w:val="20"/>
          <w:szCs w:val="20"/>
          <w:lang w:val="en-ZA"/>
        </w:rPr>
        <w:t xml:space="preserve"> </w:t>
      </w:r>
      <w:r w:rsidR="00084F59" w:rsidRPr="00451851">
        <w:rPr>
          <w:rFonts w:ascii="Calibri Light" w:hAnsi="Calibri Light" w:cs="Calibri Light"/>
          <w:sz w:val="20"/>
          <w:szCs w:val="20"/>
          <w:lang w:val="en-ZA"/>
        </w:rPr>
        <w:t xml:space="preserve">(2006) </w:t>
      </w:r>
      <w:r w:rsidRPr="00451851">
        <w:rPr>
          <w:rFonts w:ascii="Calibri Light" w:hAnsi="Calibri Light" w:cs="Calibri Light"/>
          <w:sz w:val="20"/>
          <w:szCs w:val="20"/>
          <w:lang w:val="en-ZA"/>
        </w:rPr>
        <w:t>Writing Practices in Additional Languages in Grade 7 Classes in the Eastern Cape Province.</w:t>
      </w:r>
    </w:p>
    <w:p w14:paraId="462F45CE" w14:textId="77777777" w:rsidR="00CD6DD6" w:rsidRPr="00451851" w:rsidRDefault="00CD6DD6" w:rsidP="00DA2622">
      <w:pPr>
        <w:pStyle w:val="ListParagraph"/>
        <w:spacing w:line="276" w:lineRule="auto"/>
        <w:rPr>
          <w:rFonts w:ascii="Calibri Light" w:hAnsi="Calibri Light" w:cs="Calibri Light"/>
          <w:sz w:val="20"/>
          <w:szCs w:val="20"/>
          <w:lang w:val="en-GB"/>
        </w:rPr>
      </w:pPr>
    </w:p>
    <w:p w14:paraId="1E95D0F2" w14:textId="77777777" w:rsidR="00CD6DD6" w:rsidRPr="00451851" w:rsidRDefault="00CD6DD6" w:rsidP="00DA2622">
      <w:pPr>
        <w:pStyle w:val="a"/>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ZA"/>
        </w:rPr>
      </w:pPr>
      <w:r w:rsidRPr="00451851">
        <w:rPr>
          <w:rFonts w:ascii="Calibri Light" w:hAnsi="Calibri Light" w:cs="Calibri Light"/>
          <w:sz w:val="20"/>
          <w:szCs w:val="20"/>
          <w:lang w:val="en-GB"/>
        </w:rPr>
        <w:t xml:space="preserve"> Kamuangu, G. (2007) </w:t>
      </w:r>
      <w:r w:rsidRPr="00451851">
        <w:rPr>
          <w:rFonts w:ascii="Calibri Light" w:hAnsi="Calibri Light" w:cs="Calibri Light"/>
          <w:sz w:val="20"/>
          <w:szCs w:val="20"/>
          <w:lang w:val="en-ZA"/>
        </w:rPr>
        <w:t>Language, immigration and ethnicity: The choice of language in DRC immigrant families.</w:t>
      </w:r>
    </w:p>
    <w:p w14:paraId="747D96F9" w14:textId="77777777" w:rsidR="002D1189" w:rsidRPr="00451851" w:rsidRDefault="002D1189" w:rsidP="00DA2622">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1115BE1A" w14:textId="77777777" w:rsidR="00CD6DD6" w:rsidRPr="00451851" w:rsidRDefault="002D1189" w:rsidP="00DA2622">
      <w:pPr>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color w:val="000000"/>
          <w:sz w:val="20"/>
          <w:szCs w:val="20"/>
        </w:rPr>
      </w:pPr>
      <w:r w:rsidRPr="00451851">
        <w:rPr>
          <w:rFonts w:ascii="Calibri Light" w:hAnsi="Calibri Light" w:cs="Calibri Light"/>
          <w:sz w:val="20"/>
          <w:szCs w:val="20"/>
          <w:lang w:val="en-GB"/>
        </w:rPr>
        <w:t>Dixon, K.</w:t>
      </w:r>
      <w:r w:rsidR="00C466B1" w:rsidRPr="00451851">
        <w:rPr>
          <w:rFonts w:ascii="Calibri Light" w:hAnsi="Calibri Light" w:cs="Calibri Light"/>
          <w:sz w:val="20"/>
          <w:szCs w:val="20"/>
          <w:lang w:val="en-GB"/>
        </w:rPr>
        <w:t xml:space="preserve"> (2007) Literacy, power and the </w:t>
      </w:r>
      <w:r w:rsidR="008D72CF" w:rsidRPr="00451851">
        <w:rPr>
          <w:rFonts w:ascii="Calibri Light" w:hAnsi="Calibri Light" w:cs="Calibri Light"/>
          <w:sz w:val="20"/>
          <w:szCs w:val="20"/>
          <w:lang w:val="en-GB"/>
        </w:rPr>
        <w:t>embodied subject.</w:t>
      </w:r>
    </w:p>
    <w:p w14:paraId="0A2AB7CD" w14:textId="77777777" w:rsidR="00CD6DD6" w:rsidRPr="00451851" w:rsidRDefault="00CD6DD6" w:rsidP="00DA2622">
      <w:pPr>
        <w:pStyle w:val="ListParagraph"/>
        <w:spacing w:line="276" w:lineRule="auto"/>
        <w:rPr>
          <w:rFonts w:ascii="Calibri Light" w:hAnsi="Calibri Light" w:cs="Calibri Light"/>
          <w:sz w:val="20"/>
          <w:szCs w:val="20"/>
          <w:lang w:val="en-GB"/>
        </w:rPr>
      </w:pPr>
    </w:p>
    <w:p w14:paraId="23D9EA79" w14:textId="77777777" w:rsidR="00CD6DD6" w:rsidRPr="00451851" w:rsidRDefault="00B01472" w:rsidP="00DA2622">
      <w:pPr>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color w:val="000000"/>
          <w:sz w:val="20"/>
          <w:szCs w:val="20"/>
        </w:rPr>
      </w:pPr>
      <w:r w:rsidRPr="00451851">
        <w:rPr>
          <w:rFonts w:ascii="Calibri Light" w:hAnsi="Calibri Light" w:cs="Calibri Light"/>
          <w:sz w:val="20"/>
          <w:szCs w:val="20"/>
          <w:lang w:val="en-GB"/>
        </w:rPr>
        <w:t>Dornbrack, J. (2008)</w:t>
      </w:r>
      <w:r w:rsidR="00CD6DD6" w:rsidRPr="00451851">
        <w:rPr>
          <w:rFonts w:ascii="Calibri Light" w:hAnsi="Calibri Light" w:cs="Calibri Light"/>
          <w:sz w:val="20"/>
          <w:szCs w:val="20"/>
          <w:lang w:val="en-GB"/>
        </w:rPr>
        <w:t xml:space="preserve">. </w:t>
      </w:r>
      <w:r w:rsidR="00941F51" w:rsidRPr="00451851">
        <w:rPr>
          <w:rFonts w:ascii="Calibri Light" w:hAnsi="Calibri Light" w:cs="Calibri Light"/>
          <w:color w:val="000000"/>
          <w:sz w:val="20"/>
          <w:szCs w:val="20"/>
        </w:rPr>
        <w:t>Reflection as a t</w:t>
      </w:r>
      <w:r w:rsidR="00CD6DD6" w:rsidRPr="00451851">
        <w:rPr>
          <w:rFonts w:ascii="Calibri Light" w:hAnsi="Calibri Light" w:cs="Calibri Light"/>
          <w:color w:val="000000"/>
          <w:sz w:val="20"/>
          <w:szCs w:val="20"/>
        </w:rPr>
        <w:t>ool for managing difference in the post-apartheid classroom.</w:t>
      </w:r>
    </w:p>
    <w:p w14:paraId="7A04E3DE" w14:textId="77777777" w:rsidR="00CD6DD6" w:rsidRPr="00451851" w:rsidRDefault="00CD6DD6" w:rsidP="00DA2622">
      <w:pPr>
        <w:pStyle w:val="ListParagraph"/>
        <w:spacing w:line="276" w:lineRule="auto"/>
        <w:rPr>
          <w:rFonts w:ascii="Calibri Light" w:hAnsi="Calibri Light" w:cs="Calibri Light"/>
          <w:color w:val="000000"/>
          <w:sz w:val="20"/>
          <w:szCs w:val="20"/>
        </w:rPr>
      </w:pPr>
    </w:p>
    <w:p w14:paraId="28A6B988" w14:textId="77777777" w:rsidR="00B01472" w:rsidRPr="00451851" w:rsidRDefault="00CD6DD6" w:rsidP="00DA2622">
      <w:pPr>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Dison, L. (2009) </w:t>
      </w:r>
      <w:r w:rsidRPr="00451851">
        <w:rPr>
          <w:rFonts w:ascii="Calibri Light" w:hAnsi="Calibri Light" w:cs="Calibri Light"/>
          <w:color w:val="000000"/>
          <w:sz w:val="20"/>
          <w:szCs w:val="20"/>
        </w:rPr>
        <w:t>Higher order thinking in transition: a case study of English Foundation courses for first time first year students.</w:t>
      </w:r>
    </w:p>
    <w:p w14:paraId="1F284FE1" w14:textId="77777777" w:rsidR="00B85BEE" w:rsidRPr="00451851" w:rsidRDefault="00B85BEE" w:rsidP="00DA2622">
      <w:pPr>
        <w:pStyle w:val="ListParagraph"/>
        <w:spacing w:line="276" w:lineRule="auto"/>
        <w:rPr>
          <w:rFonts w:ascii="Calibri Light" w:hAnsi="Calibri Light" w:cs="Calibri Light"/>
          <w:sz w:val="20"/>
          <w:szCs w:val="20"/>
          <w:lang w:val="en-GB"/>
        </w:rPr>
      </w:pPr>
    </w:p>
    <w:p w14:paraId="688D2A6D" w14:textId="77777777" w:rsidR="002D25DF" w:rsidRPr="00451851" w:rsidRDefault="00B85BEE" w:rsidP="00DA2622">
      <w:pPr>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Jacinta Ndambuki (2010) Representation of women’s needs</w:t>
      </w:r>
      <w:r w:rsidR="008D72CF" w:rsidRPr="00451851">
        <w:rPr>
          <w:rFonts w:ascii="Calibri Light" w:hAnsi="Calibri Light" w:cs="Calibri Light"/>
          <w:sz w:val="20"/>
          <w:szCs w:val="20"/>
          <w:lang w:val="en-GB"/>
        </w:rPr>
        <w:t xml:space="preserve">: A case study of </w:t>
      </w:r>
      <w:r w:rsidRPr="00451851">
        <w:rPr>
          <w:rFonts w:ascii="Calibri Light" w:hAnsi="Calibri Light" w:cs="Calibri Light"/>
          <w:sz w:val="20"/>
          <w:szCs w:val="20"/>
          <w:lang w:val="en-GB"/>
        </w:rPr>
        <w:t xml:space="preserve">Makueni </w:t>
      </w:r>
      <w:r w:rsidR="008D72CF" w:rsidRPr="00451851">
        <w:rPr>
          <w:rFonts w:ascii="Calibri Light" w:hAnsi="Calibri Light" w:cs="Calibri Light"/>
          <w:sz w:val="20"/>
          <w:szCs w:val="20"/>
          <w:lang w:val="en-GB"/>
        </w:rPr>
        <w:t xml:space="preserve">Constituency, Makueni </w:t>
      </w:r>
      <w:r w:rsidRPr="00451851">
        <w:rPr>
          <w:rFonts w:ascii="Calibri Light" w:hAnsi="Calibri Light" w:cs="Calibri Light"/>
          <w:sz w:val="20"/>
          <w:szCs w:val="20"/>
          <w:lang w:val="en-GB"/>
        </w:rPr>
        <w:t>District</w:t>
      </w:r>
      <w:r w:rsidR="008D72CF" w:rsidRPr="00451851">
        <w:rPr>
          <w:rFonts w:ascii="Calibri Light" w:hAnsi="Calibri Light" w:cs="Calibri Light"/>
          <w:sz w:val="20"/>
          <w:szCs w:val="20"/>
          <w:lang w:val="en-GB"/>
        </w:rPr>
        <w:t xml:space="preserve"> Kenya.</w:t>
      </w:r>
      <w:r w:rsidR="00A46CC4" w:rsidRPr="00451851">
        <w:rPr>
          <w:rFonts w:ascii="Calibri Light" w:hAnsi="Calibri Light" w:cs="Calibri Light"/>
          <w:sz w:val="20"/>
          <w:szCs w:val="20"/>
          <w:lang w:val="en-GB"/>
        </w:rPr>
        <w:t xml:space="preserve"> </w:t>
      </w:r>
    </w:p>
    <w:p w14:paraId="0AA18093" w14:textId="77777777" w:rsidR="008B4529" w:rsidRPr="00451851" w:rsidRDefault="008B4529" w:rsidP="00DA2622">
      <w:pPr>
        <w:pStyle w:val="ListParagraph"/>
        <w:spacing w:line="276" w:lineRule="auto"/>
        <w:rPr>
          <w:rFonts w:ascii="Calibri Light" w:hAnsi="Calibri Light" w:cs="Calibri Light"/>
          <w:sz w:val="20"/>
          <w:szCs w:val="20"/>
          <w:lang w:val="en-GB"/>
        </w:rPr>
      </w:pPr>
    </w:p>
    <w:p w14:paraId="70CE4D3C" w14:textId="77777777" w:rsidR="008B4529" w:rsidRPr="00451851" w:rsidRDefault="008B4529" w:rsidP="00DA2622">
      <w:pPr>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Yvonne Reed </w:t>
      </w:r>
      <w:r w:rsidR="00941F51" w:rsidRPr="00451851">
        <w:rPr>
          <w:rFonts w:ascii="Calibri Light" w:hAnsi="Calibri Light" w:cs="Calibri Light"/>
          <w:sz w:val="20"/>
          <w:szCs w:val="20"/>
          <w:lang w:val="en-GB"/>
        </w:rPr>
        <w:t xml:space="preserve">(2010) Mediating knowledge and constituting subjectivities </w:t>
      </w:r>
      <w:r w:rsidR="00537A0D" w:rsidRPr="00451851">
        <w:rPr>
          <w:rFonts w:ascii="Calibri Light" w:hAnsi="Calibri Light" w:cs="Calibri Light"/>
          <w:sz w:val="20"/>
          <w:szCs w:val="20"/>
          <w:lang w:val="en-GB"/>
        </w:rPr>
        <w:t>in</w:t>
      </w:r>
      <w:r w:rsidR="00941F51" w:rsidRPr="00451851">
        <w:rPr>
          <w:rFonts w:ascii="Calibri Light" w:hAnsi="Calibri Light" w:cs="Calibri Light"/>
          <w:sz w:val="20"/>
          <w:szCs w:val="20"/>
          <w:lang w:val="en-GB"/>
        </w:rPr>
        <w:t xml:space="preserve"> distance education </w:t>
      </w:r>
      <w:r w:rsidR="00537A0D" w:rsidRPr="00451851">
        <w:rPr>
          <w:rFonts w:ascii="Calibri Light" w:hAnsi="Calibri Light" w:cs="Calibri Light"/>
          <w:sz w:val="20"/>
          <w:szCs w:val="20"/>
          <w:lang w:val="en-GB"/>
        </w:rPr>
        <w:t>materials for teachers</w:t>
      </w:r>
      <w:r w:rsidR="00941F51" w:rsidRPr="00451851">
        <w:rPr>
          <w:rFonts w:ascii="Calibri Light" w:hAnsi="Calibri Light" w:cs="Calibri Light"/>
          <w:sz w:val="20"/>
          <w:szCs w:val="20"/>
          <w:lang w:val="en-GB"/>
        </w:rPr>
        <w:t xml:space="preserve"> in South Africa.</w:t>
      </w:r>
    </w:p>
    <w:p w14:paraId="3B4B7E5E" w14:textId="77777777" w:rsidR="004E24C5" w:rsidRPr="00451851" w:rsidRDefault="004E24C5" w:rsidP="00DA2622">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378C8F0" w14:textId="1B026B8A" w:rsidR="00E2615E" w:rsidRPr="00451851" w:rsidRDefault="004E24C5" w:rsidP="00DA2622">
      <w:pPr>
        <w:pStyle w:val="ListParagraph"/>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Aloysius Conduah (2012) (Co-supervisor). Language Immigration and Employment: the Case of the Ghanaian in Johannesburg.</w:t>
      </w:r>
    </w:p>
    <w:p w14:paraId="46E45D62" w14:textId="77777777" w:rsidR="00374B50" w:rsidRPr="00451851" w:rsidRDefault="00374B50" w:rsidP="00DA2622">
      <w:pPr>
        <w:pStyle w:val="ListParagraph"/>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0C21E6F1" w14:textId="6980FE78" w:rsidR="00BA1B35" w:rsidRPr="00451851" w:rsidRDefault="00BA1B35" w:rsidP="00DA2622">
      <w:pPr>
        <w:pStyle w:val="ListParagraph"/>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Ana Ferreira (</w:t>
      </w:r>
      <w:r w:rsidR="00775D86" w:rsidRPr="00451851">
        <w:rPr>
          <w:rFonts w:ascii="Calibri Light" w:hAnsi="Calibri Light" w:cs="Calibri Light"/>
          <w:sz w:val="20"/>
          <w:szCs w:val="20"/>
          <w:lang w:val="en-GB"/>
        </w:rPr>
        <w:t>2013</w:t>
      </w:r>
      <w:r w:rsidR="00E2615E"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Subjectivity and pedagogy in a context of social change.</w:t>
      </w:r>
    </w:p>
    <w:p w14:paraId="78AE9DE4" w14:textId="77777777" w:rsidR="00623F29" w:rsidRPr="00451851" w:rsidRDefault="00623F29" w:rsidP="00623F29">
      <w:pPr>
        <w:tabs>
          <w:tab w:val="left" w:pos="-1171"/>
          <w:tab w:val="left" w:pos="-720"/>
          <w:tab w:val="left" w:pos="0"/>
          <w:tab w:val="left" w:pos="260"/>
          <w:tab w:val="left" w:pos="826"/>
          <w:tab w:val="left" w:pos="1394"/>
          <w:tab w:val="left" w:pos="2160"/>
        </w:tabs>
        <w:spacing w:line="276" w:lineRule="auto"/>
        <w:ind w:left="360"/>
        <w:rPr>
          <w:rFonts w:ascii="Calibri Light" w:hAnsi="Calibri Light" w:cs="Calibri Light"/>
          <w:sz w:val="20"/>
          <w:szCs w:val="20"/>
          <w:lang w:val="en-GB"/>
        </w:rPr>
      </w:pPr>
    </w:p>
    <w:p w14:paraId="722D4D66" w14:textId="77777777" w:rsidR="00714D04" w:rsidRPr="00451851" w:rsidRDefault="00623F29" w:rsidP="00714D04">
      <w:pPr>
        <w:pStyle w:val="ListParagraph"/>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Antoinette Gennrich (2015) </w:t>
      </w:r>
      <w:r w:rsidRPr="00451851">
        <w:rPr>
          <w:rFonts w:ascii="Calibri Light" w:hAnsi="Calibri Light" w:cs="Calibri Light"/>
          <w:sz w:val="20"/>
          <w:szCs w:val="20"/>
        </w:rPr>
        <w:t xml:space="preserve">Teachers' changing literate habitus - a journey. </w:t>
      </w:r>
    </w:p>
    <w:p w14:paraId="2FB7E5A8" w14:textId="77777777" w:rsidR="00714D04" w:rsidRPr="00451851" w:rsidRDefault="00714D04" w:rsidP="00714D04">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47BBF29" w14:textId="77777777" w:rsidR="00E02D66" w:rsidRPr="00451851" w:rsidRDefault="00714D04" w:rsidP="00E02D66">
      <w:pPr>
        <w:pStyle w:val="ListParagraph"/>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N</w:t>
      </w:r>
      <w:r w:rsidR="00623F29" w:rsidRPr="00451851">
        <w:rPr>
          <w:rFonts w:ascii="Calibri Light" w:hAnsi="Calibri Light" w:cs="Calibri Light"/>
          <w:sz w:val="20"/>
          <w:szCs w:val="20"/>
          <w:lang w:val="en-GB"/>
        </w:rPr>
        <w:t xml:space="preserve">avan Govender (2015) </w:t>
      </w:r>
      <w:r w:rsidR="00623F29" w:rsidRPr="00451851">
        <w:rPr>
          <w:rFonts w:ascii="Calibri Light" w:hAnsi="Calibri Light" w:cs="Calibri Light"/>
          <w:sz w:val="20"/>
          <w:szCs w:val="20"/>
        </w:rPr>
        <w:t xml:space="preserve">Negotiating the gendered representations of sexualities through critical literacy. </w:t>
      </w:r>
    </w:p>
    <w:p w14:paraId="43376EC1" w14:textId="77777777" w:rsidR="00E02D66" w:rsidRPr="00451851" w:rsidRDefault="00E02D66" w:rsidP="00E02D66">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69437887" w14:textId="3A615645" w:rsidR="00D242FB" w:rsidRPr="00451851" w:rsidRDefault="00834DF4" w:rsidP="00E02D66">
      <w:pPr>
        <w:pStyle w:val="ListParagraph"/>
        <w:numPr>
          <w:ilvl w:val="0"/>
          <w:numId w:val="15"/>
        </w:num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Jean Reid (2016)</w:t>
      </w:r>
      <w:r w:rsidR="00D242FB" w:rsidRPr="00451851">
        <w:rPr>
          <w:rFonts w:ascii="Calibri Light" w:hAnsi="Calibri Light" w:cs="Calibri Light"/>
          <w:sz w:val="20"/>
          <w:szCs w:val="20"/>
          <w:lang w:val="en-GB"/>
        </w:rPr>
        <w:t xml:space="preserve"> </w:t>
      </w:r>
      <w:r w:rsidR="00D242FB" w:rsidRPr="00451851">
        <w:rPr>
          <w:rFonts w:ascii="Calibri Light" w:hAnsi="Calibri Light" w:cs="Calibri Light"/>
          <w:sz w:val="20"/>
          <w:szCs w:val="20"/>
        </w:rPr>
        <w:t>New Literacies for Teachers: researching the curriculum design, materials development, implementation and redesign of a compulsory, core course in literacy for first year B Ed students</w:t>
      </w:r>
    </w:p>
    <w:p w14:paraId="5C73C887" w14:textId="77777777" w:rsidR="00D242FB" w:rsidRPr="00451851" w:rsidRDefault="00D242FB" w:rsidP="00D242FB">
      <w:pPr>
        <w:rPr>
          <w:rFonts w:ascii="Calibri Light" w:hAnsi="Calibri Light" w:cs="Calibri Light"/>
          <w:sz w:val="18"/>
          <w:szCs w:val="18"/>
        </w:rPr>
      </w:pPr>
    </w:p>
    <w:p w14:paraId="080B5C9A" w14:textId="659381D0" w:rsidR="00834DF4" w:rsidRPr="00451851" w:rsidRDefault="00834DF4" w:rsidP="009017FE">
      <w:pPr>
        <w:pStyle w:val="ListParagraph"/>
        <w:numPr>
          <w:ilvl w:val="0"/>
          <w:numId w:val="34"/>
        </w:numPr>
        <w:rPr>
          <w:rFonts w:ascii="Calibri Light" w:hAnsi="Calibri Light" w:cs="Calibri Light"/>
          <w:bCs/>
          <w:sz w:val="20"/>
          <w:szCs w:val="20"/>
          <w:lang w:eastAsia="en-US"/>
        </w:rPr>
      </w:pPr>
      <w:r w:rsidRPr="00451851">
        <w:rPr>
          <w:rFonts w:ascii="Calibri Light" w:hAnsi="Calibri Light" w:cs="Calibri Light"/>
          <w:sz w:val="20"/>
          <w:szCs w:val="20"/>
          <w:lang w:val="en-GB"/>
        </w:rPr>
        <w:t>Cheryl Chamberlain (2016)</w:t>
      </w:r>
      <w:r w:rsidR="009017FE" w:rsidRPr="00451851">
        <w:rPr>
          <w:rFonts w:ascii="Calibri Light" w:hAnsi="Calibri Light" w:cs="Calibri Light"/>
          <w:sz w:val="20"/>
          <w:szCs w:val="20"/>
          <w:lang w:val="en-GB"/>
        </w:rPr>
        <w:t xml:space="preserve"> W</w:t>
      </w:r>
      <w:r w:rsidR="009017FE" w:rsidRPr="00451851">
        <w:rPr>
          <w:rFonts w:ascii="Calibri Light" w:hAnsi="Calibri Light" w:cs="Calibri Light"/>
          <w:bCs/>
          <w:sz w:val="20"/>
          <w:szCs w:val="20"/>
          <w:lang w:eastAsia="en-US"/>
        </w:rPr>
        <w:t>riting-centred supervision for postgraduate students</w:t>
      </w:r>
    </w:p>
    <w:p w14:paraId="3F6A9400" w14:textId="77777777" w:rsidR="003E3AFF" w:rsidRPr="00451851" w:rsidRDefault="003E3AFF"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lang w:val="en-GB"/>
        </w:rPr>
      </w:pPr>
    </w:p>
    <w:p w14:paraId="19A91FE3" w14:textId="77777777" w:rsidR="00786414" w:rsidRDefault="00786414" w:rsidP="002025F6">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lang w:val="en-GB"/>
        </w:rPr>
      </w:pPr>
    </w:p>
    <w:p w14:paraId="3C457778" w14:textId="1BDEF2E0" w:rsidR="002025F6" w:rsidRPr="00451851" w:rsidRDefault="002025F6" w:rsidP="002025F6">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lang w:val="en-GB"/>
        </w:rPr>
      </w:pPr>
      <w:r w:rsidRPr="00451851">
        <w:rPr>
          <w:rFonts w:ascii="Calibri Light" w:hAnsi="Calibri Light" w:cs="Calibri Light"/>
          <w:bCs/>
          <w:lang w:val="en-GB"/>
        </w:rPr>
        <w:t>ADMINISTRATIVE/DEPARTMENTAL DUTIES</w:t>
      </w:r>
    </w:p>
    <w:p w14:paraId="56709429"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7920" w:hanging="7920"/>
        <w:rPr>
          <w:rFonts w:ascii="Calibri Light" w:hAnsi="Calibri Light" w:cs="Calibri Light"/>
          <w:sz w:val="20"/>
          <w:szCs w:val="20"/>
          <w:lang w:val="en-GB"/>
        </w:rPr>
      </w:pPr>
      <w:r w:rsidRPr="00451851">
        <w:rPr>
          <w:rFonts w:ascii="Calibri Light" w:hAnsi="Calibri Light" w:cs="Calibri Light"/>
          <w:sz w:val="20"/>
          <w:szCs w:val="20"/>
          <w:lang w:val="en-GB"/>
        </w:rPr>
        <w:t>1990</w:t>
      </w:r>
      <w:r w:rsidRPr="00451851">
        <w:rPr>
          <w:rFonts w:ascii="Calibri Light" w:hAnsi="Calibri Light" w:cs="Calibri Light"/>
          <w:sz w:val="20"/>
          <w:szCs w:val="20"/>
          <w:lang w:val="en-GB"/>
        </w:rPr>
        <w:tab/>
        <w:t xml:space="preserve"> </w:t>
      </w:r>
      <w:r w:rsidRPr="00451851">
        <w:rPr>
          <w:rFonts w:ascii="Calibri Light" w:hAnsi="Calibri Light" w:cs="Calibri Light"/>
          <w:sz w:val="20"/>
          <w:szCs w:val="20"/>
          <w:lang w:val="en-GB"/>
        </w:rPr>
        <w:tab/>
        <w:t>Seconded to establish a Department of Applied English Language Studies</w:t>
      </w:r>
      <w:r w:rsidRPr="00451851">
        <w:rPr>
          <w:rFonts w:ascii="Calibri Light" w:hAnsi="Calibri Light" w:cs="Calibri Light"/>
          <w:bCs/>
          <w:sz w:val="20"/>
          <w:szCs w:val="20"/>
          <w:lang w:val="en-GB"/>
        </w:rPr>
        <w:tab/>
      </w:r>
    </w:p>
    <w:p w14:paraId="37F0C761" w14:textId="0E5CE5EF"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1990-1996</w:t>
      </w:r>
      <w:r w:rsidRPr="00451851">
        <w:rPr>
          <w:rFonts w:ascii="Calibri Light" w:hAnsi="Calibri Light" w:cs="Calibri Light"/>
          <w:sz w:val="20"/>
          <w:szCs w:val="20"/>
          <w:lang w:val="en-GB"/>
        </w:rPr>
        <w:tab/>
        <w:t xml:space="preserve">Responsibility for securing initial and renewed donor funding, including funding proposals and annual reports to the funders. </w:t>
      </w:r>
      <w:r w:rsidR="00194D64" w:rsidRPr="00451851">
        <w:rPr>
          <w:rFonts w:ascii="Calibri Light" w:hAnsi="Calibri Light" w:cs="Calibri Light"/>
          <w:sz w:val="20"/>
          <w:szCs w:val="20"/>
          <w:lang w:val="en-GB"/>
        </w:rPr>
        <w:t>The funding obtained in 1996, continues to support the work of AELS</w:t>
      </w:r>
    </w:p>
    <w:p w14:paraId="2B1DAFF4"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1992-2003</w:t>
      </w:r>
      <w:r w:rsidRPr="00451851">
        <w:rPr>
          <w:rFonts w:ascii="Calibri Light" w:hAnsi="Calibri Light" w:cs="Calibri Light"/>
          <w:sz w:val="20"/>
          <w:szCs w:val="20"/>
          <w:lang w:val="en-GB"/>
        </w:rPr>
        <w:tab/>
        <w:t>Responsibility for departmental finances.</w:t>
      </w:r>
    </w:p>
    <w:p w14:paraId="2CF3E3B5"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1994</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Responsibility for Academic Review and external donor evaluation.</w:t>
      </w:r>
    </w:p>
    <w:p w14:paraId="237355D8"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1996-1997</w:t>
      </w:r>
      <w:r w:rsidRPr="00451851">
        <w:rPr>
          <w:rFonts w:ascii="Calibri Light" w:hAnsi="Calibri Light" w:cs="Calibri Light"/>
          <w:sz w:val="20"/>
          <w:szCs w:val="20"/>
          <w:lang w:val="en-GB"/>
        </w:rPr>
        <w:tab/>
        <w:t>Executive committee for an international conference on the teaching of English to be run by the Division of Applied English Language Studies in 1997, supported by the International Federation of the Teaching of English. The University of the Witwatersrand was offered the first conference in Africa because of its association with J Paton and H Janks since 1980.</w:t>
      </w:r>
    </w:p>
    <w:p w14:paraId="1AB11710"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1996-2000/1</w:t>
      </w:r>
      <w:r w:rsidRPr="00451851">
        <w:rPr>
          <w:rFonts w:ascii="Calibri Light" w:hAnsi="Calibri Light" w:cs="Calibri Light"/>
          <w:sz w:val="20"/>
          <w:szCs w:val="20"/>
          <w:lang w:val="en-GB"/>
        </w:rPr>
        <w:tab/>
        <w:t>Head of Department with all the attendant administrative responsibilities.</w:t>
      </w:r>
    </w:p>
    <w:p w14:paraId="16CE8141" w14:textId="77777777" w:rsidR="00203B16" w:rsidRPr="00451851" w:rsidRDefault="00034DE4" w:rsidP="000C0CFA">
      <w:pPr>
        <w:pStyle w:val="Quick1-"/>
        <w:numPr>
          <w:ilvl w:val="0"/>
          <w:numId w:val="2"/>
        </w:numPr>
        <w:tabs>
          <w:tab w:val="left" w:pos="-1171"/>
          <w:tab w:val="left" w:pos="-720"/>
          <w:tab w:val="left" w:pos="0"/>
          <w:tab w:val="num"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ab/>
      </w:r>
      <w:r w:rsidR="00203B16" w:rsidRPr="00451851">
        <w:rPr>
          <w:rFonts w:ascii="Calibri Light" w:hAnsi="Calibri Light" w:cs="Calibri Light"/>
          <w:sz w:val="20"/>
          <w:szCs w:val="20"/>
        </w:rPr>
        <w:t>Liberty Life Resource Centre committee</w:t>
      </w:r>
    </w:p>
    <w:p w14:paraId="0B41562F" w14:textId="7AF38F91" w:rsidR="00203B16" w:rsidRPr="00451851" w:rsidRDefault="00034DE4" w:rsidP="000C0CFA">
      <w:pPr>
        <w:pStyle w:val="Quick1-"/>
        <w:tabs>
          <w:tab w:val="left" w:pos="-1171"/>
          <w:tab w:val="left" w:pos="-720"/>
          <w:tab w:val="left" w:pos="0"/>
          <w:tab w:val="num"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ab/>
      </w:r>
      <w:r w:rsidR="00A22061" w:rsidRPr="00451851">
        <w:rPr>
          <w:rFonts w:ascii="Calibri Light" w:hAnsi="Calibri Light" w:cs="Calibri Light"/>
          <w:sz w:val="20"/>
          <w:szCs w:val="20"/>
        </w:rPr>
        <w:t>Coordinator</w:t>
      </w:r>
      <w:r w:rsidR="00203B16" w:rsidRPr="00451851">
        <w:rPr>
          <w:rFonts w:ascii="Calibri Light" w:hAnsi="Calibri Light" w:cs="Calibri Light"/>
          <w:sz w:val="20"/>
          <w:szCs w:val="20"/>
        </w:rPr>
        <w:t xml:space="preserve"> of the </w:t>
      </w:r>
      <w:r w:rsidR="006A53AF" w:rsidRPr="00451851">
        <w:rPr>
          <w:rFonts w:ascii="Calibri Light" w:hAnsi="Calibri Light" w:cs="Calibri Light"/>
          <w:sz w:val="20"/>
          <w:szCs w:val="20"/>
        </w:rPr>
        <w:t>Master’s</w:t>
      </w:r>
      <w:r w:rsidR="00203B16" w:rsidRPr="00451851">
        <w:rPr>
          <w:rFonts w:ascii="Calibri Light" w:hAnsi="Calibri Light" w:cs="Calibri Light"/>
          <w:sz w:val="20"/>
          <w:szCs w:val="20"/>
        </w:rPr>
        <w:t xml:space="preserve"> in English Language Education.</w:t>
      </w:r>
    </w:p>
    <w:p w14:paraId="64940C0F" w14:textId="26B55F40" w:rsidR="00203B16" w:rsidRPr="00451851" w:rsidRDefault="00A22061"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2002</w:t>
      </w:r>
      <w:r w:rsidRPr="00451851">
        <w:rPr>
          <w:rFonts w:ascii="Calibri Light" w:hAnsi="Calibri Light" w:cs="Calibri Light"/>
          <w:sz w:val="20"/>
          <w:szCs w:val="20"/>
        </w:rPr>
        <w:tab/>
      </w:r>
      <w:r w:rsidRPr="00451851">
        <w:rPr>
          <w:rFonts w:ascii="Calibri Light" w:hAnsi="Calibri Light" w:cs="Calibri Light"/>
          <w:sz w:val="20"/>
          <w:szCs w:val="20"/>
        </w:rPr>
        <w:tab/>
      </w:r>
      <w:r w:rsidR="006A53AF" w:rsidRPr="00451851">
        <w:rPr>
          <w:rFonts w:ascii="Calibri Light" w:hAnsi="Calibri Light" w:cs="Calibri Light"/>
          <w:sz w:val="20"/>
          <w:szCs w:val="20"/>
        </w:rPr>
        <w:t>Master’s</w:t>
      </w:r>
      <w:r w:rsidRPr="00451851">
        <w:rPr>
          <w:rFonts w:ascii="Calibri Light" w:hAnsi="Calibri Light" w:cs="Calibri Light"/>
          <w:sz w:val="20"/>
          <w:szCs w:val="20"/>
        </w:rPr>
        <w:t xml:space="preserve"> co</w:t>
      </w:r>
      <w:r w:rsidR="00203B16" w:rsidRPr="00451851">
        <w:rPr>
          <w:rFonts w:ascii="Calibri Light" w:hAnsi="Calibri Light" w:cs="Calibri Light"/>
          <w:sz w:val="20"/>
          <w:szCs w:val="20"/>
        </w:rPr>
        <w:t>ordinator</w:t>
      </w:r>
    </w:p>
    <w:p w14:paraId="1E9F8420"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2003</w:t>
      </w:r>
      <w:r w:rsidRPr="00451851">
        <w:rPr>
          <w:rFonts w:ascii="Calibri Light" w:hAnsi="Calibri Light" w:cs="Calibri Light"/>
          <w:sz w:val="20"/>
          <w:szCs w:val="20"/>
        </w:rPr>
        <w:tab/>
      </w:r>
      <w:r w:rsidRPr="00451851">
        <w:rPr>
          <w:rFonts w:ascii="Calibri Light" w:hAnsi="Calibri Light" w:cs="Calibri Light"/>
          <w:sz w:val="20"/>
          <w:szCs w:val="20"/>
        </w:rPr>
        <w:tab/>
        <w:t xml:space="preserve">Graduate studies </w:t>
      </w:r>
      <w:r w:rsidR="00A22061" w:rsidRPr="00451851">
        <w:rPr>
          <w:rFonts w:ascii="Calibri Light" w:hAnsi="Calibri Light" w:cs="Calibri Light"/>
          <w:sz w:val="20"/>
          <w:szCs w:val="20"/>
        </w:rPr>
        <w:t>coordinator</w:t>
      </w:r>
    </w:p>
    <w:p w14:paraId="689C8FF2" w14:textId="0BDAD090" w:rsidR="00203B16" w:rsidRPr="00451851" w:rsidRDefault="00F43545" w:rsidP="00F43545">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2003-2006</w:t>
      </w:r>
      <w:r w:rsidRPr="00451851">
        <w:rPr>
          <w:rFonts w:ascii="Calibri Light" w:hAnsi="Calibri Light" w:cs="Calibri Light"/>
          <w:sz w:val="20"/>
          <w:szCs w:val="20"/>
        </w:rPr>
        <w:tab/>
      </w:r>
      <w:r w:rsidR="00203B16" w:rsidRPr="00451851">
        <w:rPr>
          <w:rFonts w:ascii="Calibri Light" w:hAnsi="Calibri Light" w:cs="Calibri Light"/>
          <w:sz w:val="20"/>
          <w:szCs w:val="20"/>
        </w:rPr>
        <w:t>R</w:t>
      </w:r>
      <w:r w:rsidR="00217D27" w:rsidRPr="00451851">
        <w:rPr>
          <w:rFonts w:ascii="Calibri Light" w:hAnsi="Calibri Light" w:cs="Calibri Light"/>
          <w:sz w:val="20"/>
          <w:szCs w:val="20"/>
        </w:rPr>
        <w:t>esponsible for Rese</w:t>
      </w:r>
      <w:r w:rsidRPr="00451851">
        <w:rPr>
          <w:rFonts w:ascii="Calibri Light" w:hAnsi="Calibri Light" w:cs="Calibri Light"/>
          <w:sz w:val="20"/>
          <w:szCs w:val="20"/>
        </w:rPr>
        <w:t>a</w:t>
      </w:r>
      <w:r w:rsidR="00217D27" w:rsidRPr="00451851">
        <w:rPr>
          <w:rFonts w:ascii="Calibri Light" w:hAnsi="Calibri Light" w:cs="Calibri Light"/>
          <w:sz w:val="20"/>
          <w:szCs w:val="20"/>
        </w:rPr>
        <w:t xml:space="preserve">rch </w:t>
      </w:r>
      <w:r w:rsidR="00203B16" w:rsidRPr="00451851">
        <w:rPr>
          <w:rFonts w:ascii="Calibri Light" w:hAnsi="Calibri Light" w:cs="Calibri Light"/>
          <w:sz w:val="20"/>
          <w:szCs w:val="20"/>
        </w:rPr>
        <w:t>I</w:t>
      </w:r>
      <w:r w:rsidR="00217D27" w:rsidRPr="00451851">
        <w:rPr>
          <w:rFonts w:ascii="Calibri Light" w:hAnsi="Calibri Light" w:cs="Calibri Light"/>
          <w:sz w:val="20"/>
          <w:szCs w:val="20"/>
        </w:rPr>
        <w:t>ncentive Funding</w:t>
      </w:r>
    </w:p>
    <w:p w14:paraId="594B2C53" w14:textId="36460D1D" w:rsidR="00203B16" w:rsidRPr="00451851" w:rsidRDefault="00203B16"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2005</w:t>
      </w:r>
      <w:r w:rsidR="00F43545" w:rsidRPr="00451851">
        <w:rPr>
          <w:rFonts w:ascii="Calibri Light" w:hAnsi="Calibri Light" w:cs="Calibri Light"/>
          <w:sz w:val="20"/>
          <w:szCs w:val="20"/>
        </w:rPr>
        <w:t>-2008</w:t>
      </w:r>
      <w:r w:rsidRPr="00451851">
        <w:rPr>
          <w:rFonts w:ascii="Calibri Light" w:hAnsi="Calibri Light" w:cs="Calibri Light"/>
          <w:sz w:val="20"/>
          <w:szCs w:val="20"/>
        </w:rPr>
        <w:tab/>
        <w:t>Head of AELS</w:t>
      </w:r>
    </w:p>
    <w:p w14:paraId="33F05E32" w14:textId="230A7BA0" w:rsidR="009E4AE1" w:rsidRPr="00451851" w:rsidRDefault="009E4AE1" w:rsidP="000C0CFA">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rPr>
      </w:pPr>
      <w:r w:rsidRPr="00451851">
        <w:rPr>
          <w:rFonts w:ascii="Calibri Light" w:hAnsi="Calibri Light" w:cs="Calibri Light"/>
          <w:sz w:val="20"/>
          <w:szCs w:val="20"/>
        </w:rPr>
        <w:t>2011</w:t>
      </w:r>
      <w:r w:rsidR="004E24C5" w:rsidRPr="00451851">
        <w:rPr>
          <w:rFonts w:ascii="Calibri Light" w:hAnsi="Calibri Light" w:cs="Calibri Light"/>
          <w:sz w:val="20"/>
          <w:szCs w:val="20"/>
        </w:rPr>
        <w:t>-2012</w:t>
      </w:r>
      <w:r w:rsidRPr="00451851">
        <w:rPr>
          <w:rFonts w:ascii="Calibri Light" w:hAnsi="Calibri Light" w:cs="Calibri Light"/>
          <w:sz w:val="20"/>
          <w:szCs w:val="20"/>
        </w:rPr>
        <w:tab/>
        <w:t>Head of the Division of Languages, Literacies and Literatures, Wits School of Education.</w:t>
      </w:r>
    </w:p>
    <w:p w14:paraId="62200318" w14:textId="77777777" w:rsidR="00D76D20" w:rsidRPr="00451851" w:rsidRDefault="00D76D20"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rPr>
      </w:pPr>
    </w:p>
    <w:p w14:paraId="52303B0E" w14:textId="77777777" w:rsidR="00203B16" w:rsidRPr="00451851" w:rsidRDefault="00203B1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rPr>
      </w:pPr>
      <w:r w:rsidRPr="00451851">
        <w:rPr>
          <w:rFonts w:ascii="Calibri Light" w:hAnsi="Calibri Light" w:cs="Calibri Light"/>
          <w:bCs/>
          <w:sz w:val="20"/>
          <w:szCs w:val="20"/>
        </w:rPr>
        <w:t>Contribution to the establishment of a department in Applied English Language Studies</w:t>
      </w:r>
    </w:p>
    <w:p w14:paraId="4FDDB3EF" w14:textId="3F405B79"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rPr>
      </w:pPr>
      <w:r w:rsidRPr="00451851">
        <w:rPr>
          <w:rFonts w:ascii="Calibri Light" w:hAnsi="Calibri Light" w:cs="Calibri Light"/>
          <w:sz w:val="20"/>
          <w:szCs w:val="20"/>
        </w:rPr>
        <w:t>1990 Together with colleagues I initiated a joint Arts and Education faculty proposal to address the English language needs at the University as well as the English language needs of teachers. I was seconded to co-ordinate the thinking of interested staff on the campus and to draft a funding proposal to meet these needs. I was able to find sponsors willing to provide seven years of seed m</w:t>
      </w:r>
      <w:r w:rsidR="00A22061" w:rsidRPr="00451851">
        <w:rPr>
          <w:rFonts w:ascii="Calibri Light" w:hAnsi="Calibri Light" w:cs="Calibri Light"/>
          <w:sz w:val="20"/>
          <w:szCs w:val="20"/>
        </w:rPr>
        <w:t xml:space="preserve">oney to establish the division </w:t>
      </w:r>
      <w:r w:rsidRPr="00451851">
        <w:rPr>
          <w:rFonts w:ascii="Calibri Light" w:hAnsi="Calibri Light" w:cs="Calibri Light"/>
          <w:sz w:val="20"/>
          <w:szCs w:val="20"/>
        </w:rPr>
        <w:t>a chair in Applied English Language Studies. In 1991 the sponsors agreed to double their sponsorship. In 1996 the funders awarded money for a further three years. In total I raised R1 380 000.00 for the establishment of the Division.</w:t>
      </w:r>
      <w:r w:rsidR="00BA1B35" w:rsidRPr="00451851">
        <w:rPr>
          <w:rFonts w:ascii="Calibri Light" w:hAnsi="Calibri Light" w:cs="Calibri Light"/>
          <w:sz w:val="20"/>
          <w:szCs w:val="20"/>
        </w:rPr>
        <w:t xml:space="preserve"> R120 000 was set aside to establish the AELS resource centre. </w:t>
      </w:r>
      <w:r w:rsidR="00DB79CA" w:rsidRPr="00451851">
        <w:rPr>
          <w:rFonts w:ascii="Calibri Light" w:hAnsi="Calibri Light" w:cs="Calibri Light"/>
          <w:sz w:val="20"/>
          <w:szCs w:val="20"/>
        </w:rPr>
        <w:t xml:space="preserve">The interest from this money together with donations created an </w:t>
      </w:r>
      <w:r w:rsidR="00BA1B35" w:rsidRPr="00451851">
        <w:rPr>
          <w:rFonts w:ascii="Calibri Light" w:hAnsi="Calibri Light" w:cs="Calibri Light"/>
          <w:sz w:val="20"/>
          <w:szCs w:val="20"/>
        </w:rPr>
        <w:t>extensive collection of books and teaching materials, which has now been absorbe</w:t>
      </w:r>
      <w:r w:rsidR="00DB79CA" w:rsidRPr="00451851">
        <w:rPr>
          <w:rFonts w:ascii="Calibri Light" w:hAnsi="Calibri Light" w:cs="Calibri Light"/>
          <w:sz w:val="20"/>
          <w:szCs w:val="20"/>
        </w:rPr>
        <w:t>d in the Wits Education Library. It</w:t>
      </w:r>
      <w:r w:rsidR="00BA1B35" w:rsidRPr="00451851">
        <w:rPr>
          <w:rFonts w:ascii="Calibri Light" w:hAnsi="Calibri Light" w:cs="Calibri Light"/>
          <w:sz w:val="20"/>
          <w:szCs w:val="20"/>
        </w:rPr>
        <w:t xml:space="preserve"> is </w:t>
      </w:r>
      <w:r w:rsidR="00DB79CA" w:rsidRPr="00451851">
        <w:rPr>
          <w:rFonts w:ascii="Calibri Light" w:hAnsi="Calibri Light" w:cs="Calibri Light"/>
          <w:sz w:val="20"/>
          <w:szCs w:val="20"/>
        </w:rPr>
        <w:t xml:space="preserve">one of </w:t>
      </w:r>
      <w:r w:rsidR="00BA1B35" w:rsidRPr="00451851">
        <w:rPr>
          <w:rFonts w:ascii="Calibri Light" w:hAnsi="Calibri Light" w:cs="Calibri Light"/>
          <w:sz w:val="20"/>
          <w:szCs w:val="20"/>
        </w:rPr>
        <w:t xml:space="preserve">the best collection of language and literacy books in </w:t>
      </w:r>
      <w:r w:rsidR="00E60902" w:rsidRPr="00451851">
        <w:rPr>
          <w:rFonts w:ascii="Calibri Light" w:hAnsi="Calibri Light" w:cs="Calibri Light"/>
          <w:sz w:val="20"/>
          <w:szCs w:val="20"/>
        </w:rPr>
        <w:t>South Africa.</w:t>
      </w:r>
    </w:p>
    <w:p w14:paraId="6D10D63B" w14:textId="77777777" w:rsidR="00A0541F" w:rsidRPr="00451851" w:rsidRDefault="00A0541F"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rPr>
      </w:pPr>
    </w:p>
    <w:p w14:paraId="27B909DE" w14:textId="5E702A09" w:rsidR="00203B16" w:rsidRPr="00451851" w:rsidRDefault="002025F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rPr>
      </w:pPr>
      <w:r w:rsidRPr="00451851">
        <w:rPr>
          <w:rFonts w:ascii="Calibri Light" w:hAnsi="Calibri Light" w:cs="Calibri Light"/>
          <w:bCs/>
        </w:rPr>
        <w:t>SERVICE TO THE UNIVERSITY/PROFESSION/DISCIPLINE/COMMUNITY</w:t>
      </w:r>
    </w:p>
    <w:p w14:paraId="00BC4F43"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rPr>
      </w:pPr>
    </w:p>
    <w:p w14:paraId="5C31448A" w14:textId="33446694" w:rsidR="00203B16" w:rsidRPr="00B0260C" w:rsidRDefault="00203B16" w:rsidP="00D76D20">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bCs/>
          <w:sz w:val="20"/>
          <w:szCs w:val="20"/>
        </w:rPr>
      </w:pPr>
      <w:r w:rsidRPr="00B0260C">
        <w:rPr>
          <w:rFonts w:ascii="Calibri Light" w:hAnsi="Calibri Light" w:cs="Calibri Light"/>
          <w:b/>
          <w:bCs/>
          <w:sz w:val="20"/>
          <w:szCs w:val="20"/>
        </w:rPr>
        <w:t xml:space="preserve">Service to the University </w:t>
      </w:r>
    </w:p>
    <w:p w14:paraId="7B125045" w14:textId="3F263CD0" w:rsidR="00130BEB" w:rsidRPr="00451851" w:rsidRDefault="00130BEB" w:rsidP="00D76D20">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rPr>
      </w:pPr>
      <w:r w:rsidRPr="00451851">
        <w:rPr>
          <w:rFonts w:ascii="Calibri Light" w:hAnsi="Calibri Light" w:cs="Calibri Light"/>
          <w:bCs/>
          <w:sz w:val="20"/>
          <w:szCs w:val="20"/>
        </w:rPr>
        <w:t>I worked on department, faculty and senate committees throughout my career at Wits</w:t>
      </w:r>
    </w:p>
    <w:p w14:paraId="38F7C856" w14:textId="65410291" w:rsidR="00130BEB" w:rsidRPr="00451851" w:rsidRDefault="00130BEB" w:rsidP="00D76D20">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sz w:val="20"/>
          <w:szCs w:val="20"/>
        </w:rPr>
      </w:pPr>
      <w:r w:rsidRPr="00451851">
        <w:rPr>
          <w:rFonts w:ascii="Calibri Light" w:hAnsi="Calibri Light" w:cs="Calibri Light"/>
          <w:bCs/>
          <w:sz w:val="20"/>
          <w:szCs w:val="20"/>
        </w:rPr>
        <w:t>I have been a Head of Department, member of the Faculty of Education and the Faculty of Arts, the Assistant dean for Teaching and Learning, the Vice Chancellor’s transformation committee, seconded to the Vice Chancellor’s office to establish a postgraduate project office, served on several senate committees and was the SAUVCA representative on SAQA.</w:t>
      </w:r>
    </w:p>
    <w:p w14:paraId="4898ECE9"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20"/>
          <w:szCs w:val="20"/>
        </w:rPr>
      </w:pPr>
    </w:p>
    <w:p w14:paraId="0AF63CB5" w14:textId="4D941684" w:rsidR="00203B16" w:rsidRPr="00B0260C" w:rsidRDefault="00203B16" w:rsidP="00AE3C8A">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
          <w:sz w:val="20"/>
          <w:szCs w:val="20"/>
        </w:rPr>
      </w:pPr>
      <w:r w:rsidRPr="00B0260C">
        <w:rPr>
          <w:rFonts w:ascii="Calibri Light" w:hAnsi="Calibri Light" w:cs="Calibri Light"/>
          <w:b/>
          <w:bCs/>
          <w:sz w:val="20"/>
          <w:szCs w:val="20"/>
        </w:rPr>
        <w:t>Service to the discipline</w:t>
      </w:r>
    </w:p>
    <w:p w14:paraId="2383A8D3" w14:textId="1A83FB55"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rPr>
        <w:t xml:space="preserve">I introduced the field of Critical Language Awareness to English education in South Africa. The Critical Language Awareness Series is considered to be an important curriculum innovation nationally and internationally as the workbooks constitute the first, and as yet only, set of non-literature based critical literacy materials for use in schools. </w:t>
      </w:r>
      <w:r w:rsidR="000B5C90" w:rsidRPr="00451851">
        <w:rPr>
          <w:rFonts w:ascii="Calibri Light" w:hAnsi="Calibri Light" w:cs="Calibri Light"/>
          <w:sz w:val="20"/>
          <w:szCs w:val="20"/>
        </w:rPr>
        <w:t>I</w:t>
      </w:r>
      <w:r w:rsidRPr="00451851">
        <w:rPr>
          <w:rFonts w:ascii="Calibri Light" w:hAnsi="Calibri Light" w:cs="Calibri Light"/>
          <w:sz w:val="20"/>
          <w:szCs w:val="20"/>
        </w:rPr>
        <w:t xml:space="preserve"> wrote two of the six workbooks and was the overall Series editor. This Series is prescribed (or used) on teacher education courses in South Africa, Australia and Canada; it has been prescribed on the first year English course at the University of the Western Cape and is in use in schools. </w:t>
      </w:r>
      <w:r w:rsidR="000B5C90" w:rsidRPr="00451851">
        <w:rPr>
          <w:rFonts w:ascii="Calibri Light" w:hAnsi="Calibri Light" w:cs="Calibri Light"/>
          <w:sz w:val="20"/>
          <w:szCs w:val="20"/>
        </w:rPr>
        <w:t>‘</w:t>
      </w:r>
      <w:r w:rsidRPr="00451851">
        <w:rPr>
          <w:rFonts w:ascii="Calibri Light" w:hAnsi="Calibri Light" w:cs="Calibri Light"/>
          <w:sz w:val="20"/>
          <w:szCs w:val="20"/>
        </w:rPr>
        <w:t>Critical awareness of language</w:t>
      </w:r>
      <w:r w:rsidR="00193320" w:rsidRPr="00451851">
        <w:rPr>
          <w:rFonts w:ascii="Calibri Light" w:hAnsi="Calibri Light" w:cs="Calibri Light"/>
          <w:sz w:val="20"/>
          <w:szCs w:val="20"/>
        </w:rPr>
        <w:t>’</w:t>
      </w:r>
      <w:r w:rsidRPr="00451851">
        <w:rPr>
          <w:rFonts w:ascii="Calibri Light" w:hAnsi="Calibri Light" w:cs="Calibri Light"/>
          <w:sz w:val="20"/>
          <w:szCs w:val="20"/>
        </w:rPr>
        <w:t xml:space="preserve"> appeared as one of seven specific outcomes for the learning area Language Literacy and Communication in 2005 outcomes based school curriculum i</w:t>
      </w:r>
      <w:r w:rsidR="00552344" w:rsidRPr="00451851">
        <w:rPr>
          <w:rFonts w:ascii="Calibri Light" w:hAnsi="Calibri Light" w:cs="Calibri Light"/>
          <w:sz w:val="20"/>
          <w:szCs w:val="20"/>
        </w:rPr>
        <w:t>n South Africa, and it continued</w:t>
      </w:r>
      <w:r w:rsidRPr="00451851">
        <w:rPr>
          <w:rFonts w:ascii="Calibri Light" w:hAnsi="Calibri Light" w:cs="Calibri Light"/>
          <w:sz w:val="20"/>
          <w:szCs w:val="20"/>
        </w:rPr>
        <w:t xml:space="preserve"> in </w:t>
      </w:r>
      <w:r w:rsidR="00552344" w:rsidRPr="00451851">
        <w:rPr>
          <w:rFonts w:ascii="Calibri Light" w:hAnsi="Calibri Light" w:cs="Calibri Light"/>
          <w:sz w:val="20"/>
          <w:szCs w:val="20"/>
        </w:rPr>
        <w:t xml:space="preserve">both the </w:t>
      </w:r>
      <w:r w:rsidRPr="00451851">
        <w:rPr>
          <w:rFonts w:ascii="Calibri Light" w:hAnsi="Calibri Light" w:cs="Calibri Light"/>
          <w:iCs/>
          <w:sz w:val="20"/>
          <w:szCs w:val="20"/>
        </w:rPr>
        <w:t xml:space="preserve">Revised national curriculum statement Grades R-9 </w:t>
      </w:r>
      <w:r w:rsidRPr="00451851">
        <w:rPr>
          <w:rFonts w:ascii="Calibri Light" w:hAnsi="Calibri Light" w:cs="Calibri Light"/>
          <w:sz w:val="20"/>
          <w:szCs w:val="20"/>
          <w:lang w:val="en-GB"/>
        </w:rPr>
        <w:t>embedded in a number of outcomes</w:t>
      </w:r>
      <w:r w:rsidR="00552344" w:rsidRPr="00451851">
        <w:rPr>
          <w:rFonts w:ascii="Calibri Light" w:hAnsi="Calibri Light" w:cs="Calibri Light"/>
          <w:sz w:val="20"/>
          <w:szCs w:val="20"/>
          <w:lang w:val="en-GB"/>
        </w:rPr>
        <w:t xml:space="preserve"> and the 2011</w:t>
      </w:r>
      <w:r w:rsidR="000B5C90" w:rsidRPr="00451851">
        <w:rPr>
          <w:rFonts w:ascii="Calibri Light" w:hAnsi="Calibri Light" w:cs="Calibri Light"/>
          <w:sz w:val="20"/>
          <w:szCs w:val="20"/>
          <w:lang w:val="en-GB"/>
        </w:rPr>
        <w:t xml:space="preserve"> National Curriculum Statements</w:t>
      </w:r>
      <w:r w:rsidRPr="00451851">
        <w:rPr>
          <w:rFonts w:ascii="Calibri Light" w:hAnsi="Calibri Light" w:cs="Calibri Light"/>
          <w:sz w:val="20"/>
          <w:szCs w:val="20"/>
          <w:lang w:val="en-GB"/>
        </w:rPr>
        <w:t>.</w:t>
      </w:r>
    </w:p>
    <w:p w14:paraId="3232B53C" w14:textId="77777777" w:rsidR="00E60902" w:rsidRPr="00451851" w:rsidRDefault="00E60902"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12F6E7D5"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bCs/>
          <w:iCs/>
          <w:sz w:val="20"/>
          <w:szCs w:val="20"/>
          <w:lang w:val="en-GB"/>
        </w:rPr>
      </w:pPr>
      <w:r w:rsidRPr="00451851">
        <w:rPr>
          <w:rFonts w:ascii="Calibri Light" w:hAnsi="Calibri Light" w:cs="Calibri Light"/>
          <w:sz w:val="20"/>
          <w:szCs w:val="20"/>
          <w:lang w:val="en-GB"/>
        </w:rPr>
        <w:t xml:space="preserve">2002 - </w:t>
      </w:r>
      <w:r w:rsidRPr="00451851">
        <w:rPr>
          <w:rFonts w:ascii="Calibri Light" w:hAnsi="Calibri Light" w:cs="Calibri Light"/>
          <w:sz w:val="20"/>
          <w:szCs w:val="20"/>
          <w:lang w:val="en-GB"/>
        </w:rPr>
        <w:tab/>
      </w:r>
      <w:r w:rsidRPr="00451851">
        <w:rPr>
          <w:rFonts w:ascii="Calibri Light" w:hAnsi="Calibri Light" w:cs="Calibri Light"/>
          <w:sz w:val="20"/>
          <w:szCs w:val="20"/>
          <w:lang w:val="en-GB"/>
        </w:rPr>
        <w:tab/>
        <w:t>Reviewer for the National Research Foundation</w:t>
      </w:r>
    </w:p>
    <w:p w14:paraId="25288C2E"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2005-2008</w:t>
      </w:r>
      <w:r w:rsidRPr="00451851">
        <w:rPr>
          <w:rFonts w:ascii="Calibri Light" w:hAnsi="Calibri Light" w:cs="Calibri Light"/>
          <w:sz w:val="20"/>
          <w:szCs w:val="20"/>
          <w:lang w:val="en-GB"/>
        </w:rPr>
        <w:tab/>
        <w:t>National Research Foundation: Researcher Ratings Committee for Education.</w:t>
      </w:r>
    </w:p>
    <w:p w14:paraId="5E5F8ED2" w14:textId="77777777" w:rsidR="00E60902" w:rsidRPr="00451851" w:rsidRDefault="00E60902"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919E7E2"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bCs/>
          <w:sz w:val="20"/>
          <w:szCs w:val="20"/>
          <w:lang w:val="en-GB"/>
        </w:rPr>
        <w:t>Membership of Editorial Boards/ International Advisory Boards</w:t>
      </w:r>
    </w:p>
    <w:p w14:paraId="51E1A1E4"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1996 - 2009</w:t>
      </w:r>
      <w:r w:rsidRPr="00451851">
        <w:rPr>
          <w:rFonts w:ascii="Calibri Light" w:hAnsi="Calibri Light" w:cs="Calibri Light"/>
          <w:iCs/>
          <w:sz w:val="20"/>
          <w:szCs w:val="20"/>
          <w:lang w:val="en-GB"/>
        </w:rPr>
        <w:tab/>
        <w:t>Changing English</w:t>
      </w:r>
      <w:r w:rsidRPr="00451851">
        <w:rPr>
          <w:rFonts w:ascii="Calibri Light" w:hAnsi="Calibri Light" w:cs="Calibri Light"/>
          <w:sz w:val="20"/>
          <w:szCs w:val="20"/>
          <w:lang w:val="en-GB"/>
        </w:rPr>
        <w:t xml:space="preserve"> produced by the Institute of Education, London University and published by Carfax.</w:t>
      </w:r>
    </w:p>
    <w:p w14:paraId="580C8B08"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 xml:space="preserve">1996 - 2004 </w:t>
      </w:r>
      <w:r w:rsidRPr="00451851">
        <w:rPr>
          <w:rFonts w:ascii="Calibri Light" w:hAnsi="Calibri Light" w:cs="Calibri Light"/>
          <w:sz w:val="20"/>
          <w:szCs w:val="20"/>
          <w:lang w:val="en-GB"/>
        </w:rPr>
        <w:tab/>
      </w:r>
      <w:r w:rsidRPr="00451851">
        <w:rPr>
          <w:rFonts w:ascii="Calibri Light" w:hAnsi="Calibri Light" w:cs="Calibri Light"/>
          <w:iCs/>
          <w:sz w:val="20"/>
          <w:szCs w:val="20"/>
          <w:lang w:val="en-GB"/>
        </w:rPr>
        <w:t>Educational Review</w:t>
      </w:r>
      <w:r w:rsidRPr="00451851">
        <w:rPr>
          <w:rFonts w:ascii="Calibri Light" w:hAnsi="Calibri Light" w:cs="Calibri Light"/>
          <w:sz w:val="20"/>
          <w:szCs w:val="20"/>
          <w:lang w:val="en-GB"/>
        </w:rPr>
        <w:t xml:space="preserve"> produced by Birmingham University and published by Carfax.</w:t>
      </w:r>
    </w:p>
    <w:p w14:paraId="743E9EA0" w14:textId="1A3D554D"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 xml:space="preserve">1998 - </w:t>
      </w:r>
      <w:r w:rsidR="00130BEB" w:rsidRPr="00451851">
        <w:rPr>
          <w:rFonts w:ascii="Calibri Light" w:hAnsi="Calibri Light" w:cs="Calibri Light"/>
          <w:sz w:val="20"/>
          <w:szCs w:val="20"/>
          <w:lang w:val="en-GB"/>
        </w:rPr>
        <w:t>2018</w:t>
      </w:r>
      <w:r w:rsidRPr="00451851">
        <w:rPr>
          <w:rFonts w:ascii="Calibri Light" w:hAnsi="Calibri Light" w:cs="Calibri Light"/>
          <w:sz w:val="20"/>
          <w:szCs w:val="20"/>
          <w:lang w:val="en-GB"/>
        </w:rPr>
        <w:tab/>
      </w:r>
      <w:r w:rsidRPr="00451851">
        <w:rPr>
          <w:rFonts w:ascii="Calibri Light" w:hAnsi="Calibri Light" w:cs="Calibri Light"/>
          <w:iCs/>
          <w:sz w:val="20"/>
          <w:szCs w:val="20"/>
          <w:lang w:val="en-GB"/>
        </w:rPr>
        <w:t>Language and Education</w:t>
      </w:r>
      <w:r w:rsidRPr="00451851">
        <w:rPr>
          <w:rFonts w:ascii="Calibri Light" w:hAnsi="Calibri Light" w:cs="Calibri Light"/>
          <w:sz w:val="20"/>
          <w:szCs w:val="20"/>
          <w:lang w:val="en-GB"/>
        </w:rPr>
        <w:t>. Carfax.</w:t>
      </w:r>
    </w:p>
    <w:p w14:paraId="21584F78"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iCs/>
          <w:sz w:val="20"/>
          <w:szCs w:val="20"/>
          <w:lang w:val="en-GB"/>
        </w:rPr>
      </w:pPr>
      <w:r w:rsidRPr="00451851">
        <w:rPr>
          <w:rFonts w:ascii="Calibri Light" w:hAnsi="Calibri Light" w:cs="Calibri Light"/>
          <w:sz w:val="20"/>
          <w:szCs w:val="20"/>
          <w:lang w:val="en-GB"/>
        </w:rPr>
        <w:t>2000- 2002</w:t>
      </w:r>
      <w:r w:rsidRPr="00451851">
        <w:rPr>
          <w:rFonts w:ascii="Calibri Light" w:hAnsi="Calibri Light" w:cs="Calibri Light"/>
          <w:sz w:val="20"/>
          <w:szCs w:val="20"/>
          <w:lang w:val="en-GB"/>
        </w:rPr>
        <w:tab/>
      </w:r>
      <w:r w:rsidRPr="00451851">
        <w:rPr>
          <w:rFonts w:ascii="Calibri Light" w:hAnsi="Calibri Light" w:cs="Calibri Light"/>
          <w:iCs/>
          <w:sz w:val="20"/>
          <w:szCs w:val="20"/>
          <w:lang w:val="en-GB"/>
        </w:rPr>
        <w:t>Journal of Adolescent and Adult Literacy</w:t>
      </w:r>
      <w:r w:rsidRPr="00451851">
        <w:rPr>
          <w:rFonts w:ascii="Calibri Light" w:hAnsi="Calibri Light" w:cs="Calibri Light"/>
          <w:bCs/>
          <w:iCs/>
          <w:sz w:val="20"/>
          <w:szCs w:val="20"/>
          <w:lang w:val="en-GB"/>
        </w:rPr>
        <w:t xml:space="preserve"> </w:t>
      </w:r>
      <w:r w:rsidRPr="00451851">
        <w:rPr>
          <w:rFonts w:ascii="Calibri Light" w:hAnsi="Calibri Light" w:cs="Calibri Light"/>
          <w:sz w:val="20"/>
          <w:szCs w:val="20"/>
          <w:lang w:val="en-GB"/>
        </w:rPr>
        <w:t>published by the International Reading Association, USA.</w:t>
      </w:r>
      <w:r w:rsidRPr="00451851">
        <w:rPr>
          <w:rFonts w:ascii="Calibri Light" w:hAnsi="Calibri Light" w:cs="Calibri Light"/>
          <w:iCs/>
          <w:sz w:val="20"/>
          <w:szCs w:val="20"/>
          <w:lang w:val="en-GB"/>
        </w:rPr>
        <w:t>.</w:t>
      </w:r>
    </w:p>
    <w:p w14:paraId="53ED856F" w14:textId="1799C5AF"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bCs/>
          <w:iCs/>
          <w:sz w:val="20"/>
          <w:szCs w:val="20"/>
          <w:lang w:val="en-GB"/>
        </w:rPr>
      </w:pPr>
      <w:r w:rsidRPr="00451851">
        <w:rPr>
          <w:rFonts w:ascii="Calibri Light" w:hAnsi="Calibri Light" w:cs="Calibri Light"/>
          <w:sz w:val="20"/>
          <w:szCs w:val="20"/>
          <w:lang w:val="en-GB"/>
        </w:rPr>
        <w:t>2001-</w:t>
      </w:r>
      <w:r w:rsidR="00B0260C">
        <w:rPr>
          <w:rFonts w:ascii="Calibri Light" w:hAnsi="Calibri Light" w:cs="Calibri Light"/>
          <w:sz w:val="20"/>
          <w:szCs w:val="20"/>
          <w:lang w:val="en-GB"/>
        </w:rPr>
        <w:t>2019</w:t>
      </w:r>
      <w:r w:rsidRPr="00451851">
        <w:rPr>
          <w:rFonts w:ascii="Calibri Light" w:hAnsi="Calibri Light" w:cs="Calibri Light"/>
          <w:iCs/>
          <w:sz w:val="20"/>
          <w:szCs w:val="20"/>
          <w:lang w:val="en-GB"/>
        </w:rPr>
        <w:tab/>
        <w:t xml:space="preserve">English Studies in Africa </w:t>
      </w:r>
      <w:r w:rsidRPr="00451851">
        <w:rPr>
          <w:rFonts w:ascii="Calibri Light" w:hAnsi="Calibri Light" w:cs="Calibri Light"/>
          <w:sz w:val="20"/>
          <w:szCs w:val="20"/>
          <w:lang w:val="en-GB"/>
        </w:rPr>
        <w:t>published by Department of English, University of the Witwatersrand. Editorial consultant.</w:t>
      </w:r>
    </w:p>
    <w:p w14:paraId="5A24E12B" w14:textId="64907AA5"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sz w:val="20"/>
          <w:szCs w:val="20"/>
          <w:lang w:val="en-GB"/>
        </w:rPr>
      </w:pPr>
      <w:r w:rsidRPr="00451851">
        <w:rPr>
          <w:rFonts w:ascii="Calibri Light" w:hAnsi="Calibri Light" w:cs="Calibri Light"/>
          <w:sz w:val="20"/>
          <w:szCs w:val="20"/>
          <w:lang w:val="en-GB"/>
        </w:rPr>
        <w:t xml:space="preserve">2001-      </w:t>
      </w:r>
      <w:r w:rsidRPr="00451851">
        <w:rPr>
          <w:rFonts w:ascii="Calibri Light" w:hAnsi="Calibri Light" w:cs="Calibri Light"/>
          <w:iCs/>
          <w:sz w:val="20"/>
          <w:szCs w:val="20"/>
          <w:lang w:val="en-GB"/>
        </w:rPr>
        <w:tab/>
      </w:r>
      <w:r w:rsidR="00B0260C">
        <w:rPr>
          <w:rFonts w:ascii="Calibri Light" w:hAnsi="Calibri Light" w:cs="Calibri Light"/>
          <w:iCs/>
          <w:sz w:val="20"/>
          <w:szCs w:val="20"/>
          <w:lang w:val="en-GB"/>
        </w:rPr>
        <w:tab/>
      </w:r>
      <w:r w:rsidRPr="00451851">
        <w:rPr>
          <w:rFonts w:ascii="Calibri Light" w:hAnsi="Calibri Light" w:cs="Calibri Light"/>
          <w:iCs/>
          <w:sz w:val="20"/>
          <w:szCs w:val="20"/>
          <w:lang w:val="en-GB"/>
        </w:rPr>
        <w:t>Educational Linguistics</w:t>
      </w:r>
      <w:r w:rsidRPr="00451851">
        <w:rPr>
          <w:rFonts w:ascii="Calibri Light" w:hAnsi="Calibri Light" w:cs="Calibri Light"/>
          <w:sz w:val="20"/>
          <w:szCs w:val="20"/>
          <w:lang w:val="en-GB"/>
        </w:rPr>
        <w:t>. Book Series published by Kluwer Academic Publishers.</w:t>
      </w:r>
    </w:p>
    <w:p w14:paraId="53DF1366"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Style w:val="Hypertext"/>
          <w:rFonts w:ascii="Calibri Light" w:hAnsi="Calibri Light" w:cs="Calibri Light"/>
          <w:color w:val="000000" w:themeColor="text1"/>
          <w:sz w:val="20"/>
          <w:szCs w:val="20"/>
          <w:u w:val="none"/>
          <w:lang w:val="en-GB"/>
        </w:rPr>
      </w:pPr>
      <w:r w:rsidRPr="00451851">
        <w:rPr>
          <w:rFonts w:ascii="Calibri Light" w:hAnsi="Calibri Light" w:cs="Calibri Light"/>
          <w:sz w:val="20"/>
          <w:szCs w:val="20"/>
          <w:lang w:val="en-GB"/>
        </w:rPr>
        <w:t>2002 -</w:t>
      </w:r>
      <w:r w:rsidRPr="00451851">
        <w:rPr>
          <w:rFonts w:ascii="Calibri Light" w:hAnsi="Calibri Light" w:cs="Calibri Light"/>
          <w:sz w:val="20"/>
          <w:szCs w:val="20"/>
          <w:lang w:val="en-GB"/>
        </w:rPr>
        <w:tab/>
      </w:r>
      <w:r w:rsidRPr="00451851">
        <w:rPr>
          <w:rFonts w:ascii="Calibri Light" w:hAnsi="Calibri Light" w:cs="Calibri Light"/>
          <w:iCs/>
          <w:sz w:val="20"/>
          <w:szCs w:val="20"/>
          <w:lang w:val="en-GB"/>
        </w:rPr>
        <w:tab/>
        <w:t xml:space="preserve">English Teaching: Practice and Critique </w:t>
      </w:r>
      <w:r w:rsidRPr="00451851">
        <w:rPr>
          <w:rFonts w:ascii="Calibri Light" w:hAnsi="Calibri Light" w:cs="Calibri Light"/>
          <w:sz w:val="20"/>
          <w:szCs w:val="20"/>
          <w:lang w:val="en-GB"/>
        </w:rPr>
        <w:t>published online</w:t>
      </w:r>
      <w:r w:rsidRPr="00451851">
        <w:rPr>
          <w:rFonts w:ascii="Calibri Light" w:hAnsi="Calibri Light" w:cs="Calibri Light"/>
          <w:bCs/>
          <w:iCs/>
          <w:sz w:val="20"/>
          <w:szCs w:val="20"/>
          <w:lang w:val="en-GB"/>
        </w:rPr>
        <w:t xml:space="preserve"> </w:t>
      </w:r>
      <w:r w:rsidRPr="00451851">
        <w:rPr>
          <w:rFonts w:ascii="Calibri Light" w:hAnsi="Calibri Light" w:cs="Calibri Light"/>
          <w:sz w:val="20"/>
          <w:szCs w:val="20"/>
          <w:lang w:val="en-GB"/>
        </w:rPr>
        <w:t xml:space="preserve">by the University of Waikato, New Zealand at </w:t>
      </w:r>
      <w:hyperlink r:id="rId11" w:history="1">
        <w:r w:rsidRPr="00451851">
          <w:rPr>
            <w:rStyle w:val="Hyperlink"/>
            <w:rFonts w:ascii="Calibri Light" w:hAnsi="Calibri Light" w:cs="Calibri Light"/>
            <w:sz w:val="20"/>
            <w:szCs w:val="20"/>
            <w:lang w:val="en-GB"/>
          </w:rPr>
          <w:t>http://www.tmc.waikato.ac.nz/english/ETPC/current</w:t>
        </w:r>
      </w:hyperlink>
      <w:r w:rsidRPr="00451851">
        <w:rPr>
          <w:rStyle w:val="Hyperlink"/>
          <w:rFonts w:ascii="Calibri Light" w:hAnsi="Calibri Light" w:cs="Calibri Light"/>
          <w:color w:val="auto"/>
          <w:sz w:val="20"/>
          <w:szCs w:val="20"/>
          <w:u w:val="none"/>
          <w:lang w:val="en-GB"/>
        </w:rPr>
        <w:t xml:space="preserve">. </w:t>
      </w:r>
      <w:r w:rsidRPr="00451851">
        <w:rPr>
          <w:rStyle w:val="Hyperlink"/>
          <w:rFonts w:ascii="Calibri Light" w:hAnsi="Calibri Light" w:cs="Calibri Light"/>
          <w:color w:val="000000" w:themeColor="text1"/>
          <w:sz w:val="20"/>
          <w:szCs w:val="20"/>
          <w:u w:val="none"/>
          <w:lang w:val="en-GB"/>
        </w:rPr>
        <w:t>(Founder member of the Editorial Board)</w:t>
      </w:r>
    </w:p>
    <w:p w14:paraId="5B63B38F" w14:textId="15BDEDA7" w:rsidR="00E60902" w:rsidRPr="00451851" w:rsidRDefault="00E60902"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bCs/>
          <w:iCs/>
          <w:sz w:val="20"/>
          <w:szCs w:val="20"/>
          <w:lang w:val="en-GB"/>
        </w:rPr>
      </w:pPr>
      <w:r w:rsidRPr="00451851">
        <w:rPr>
          <w:rFonts w:ascii="Calibri Light" w:hAnsi="Calibri Light" w:cs="Calibri Light"/>
          <w:bCs/>
          <w:iCs/>
          <w:sz w:val="20"/>
          <w:szCs w:val="20"/>
          <w:lang w:val="en-GB"/>
        </w:rPr>
        <w:t>2011</w:t>
      </w:r>
      <w:r w:rsidRPr="00451851">
        <w:rPr>
          <w:rFonts w:ascii="Calibri Light" w:hAnsi="Calibri Light" w:cs="Calibri Light"/>
          <w:bCs/>
          <w:iCs/>
          <w:sz w:val="20"/>
          <w:szCs w:val="20"/>
          <w:lang w:val="en-GB"/>
        </w:rPr>
        <w:tab/>
      </w:r>
      <w:r w:rsidRPr="00451851">
        <w:rPr>
          <w:rFonts w:ascii="Calibri Light" w:hAnsi="Calibri Light" w:cs="Calibri Light"/>
          <w:bCs/>
          <w:iCs/>
          <w:sz w:val="20"/>
          <w:szCs w:val="20"/>
          <w:lang w:val="en-GB"/>
        </w:rPr>
        <w:tab/>
        <w:t xml:space="preserve">Australian </w:t>
      </w:r>
      <w:r w:rsidR="00FF57B0" w:rsidRPr="00451851">
        <w:rPr>
          <w:rFonts w:ascii="Calibri Light" w:hAnsi="Calibri Light" w:cs="Calibri Light"/>
          <w:bCs/>
          <w:iCs/>
          <w:sz w:val="20"/>
          <w:szCs w:val="20"/>
          <w:lang w:val="en-GB"/>
        </w:rPr>
        <w:t xml:space="preserve">Association of </w:t>
      </w:r>
      <w:r w:rsidRPr="00451851">
        <w:rPr>
          <w:rFonts w:ascii="Calibri Light" w:hAnsi="Calibri Light" w:cs="Calibri Light"/>
          <w:bCs/>
          <w:iCs/>
          <w:sz w:val="20"/>
          <w:szCs w:val="20"/>
          <w:lang w:val="en-GB"/>
        </w:rPr>
        <w:t xml:space="preserve">Research </w:t>
      </w:r>
      <w:r w:rsidR="00FF57B0" w:rsidRPr="00451851">
        <w:rPr>
          <w:rFonts w:ascii="Calibri Light" w:hAnsi="Calibri Light" w:cs="Calibri Light"/>
          <w:bCs/>
          <w:iCs/>
          <w:sz w:val="20"/>
          <w:szCs w:val="20"/>
          <w:lang w:val="en-GB"/>
        </w:rPr>
        <w:t>in Education,</w:t>
      </w:r>
      <w:r w:rsidRPr="00451851">
        <w:rPr>
          <w:rFonts w:ascii="Calibri Light" w:hAnsi="Calibri Light" w:cs="Calibri Light"/>
          <w:bCs/>
          <w:iCs/>
          <w:sz w:val="20"/>
          <w:szCs w:val="20"/>
          <w:lang w:val="en-GB"/>
        </w:rPr>
        <w:t xml:space="preserve"> Journal</w:t>
      </w:r>
      <w:r w:rsidR="00421F7E" w:rsidRPr="00451851">
        <w:rPr>
          <w:rFonts w:ascii="Calibri Light" w:hAnsi="Calibri Light" w:cs="Calibri Light"/>
          <w:bCs/>
          <w:iCs/>
          <w:sz w:val="20"/>
          <w:szCs w:val="20"/>
          <w:lang w:val="en-GB"/>
        </w:rPr>
        <w:t>.</w:t>
      </w:r>
    </w:p>
    <w:p w14:paraId="39F7926A" w14:textId="4959A136" w:rsidR="00A0541F" w:rsidRPr="00451851" w:rsidRDefault="00A0541F" w:rsidP="00E60902">
      <w:pPr>
        <w:tabs>
          <w:tab w:val="left" w:pos="-1171"/>
          <w:tab w:val="left" w:pos="-720"/>
          <w:tab w:val="left" w:pos="0"/>
          <w:tab w:val="left" w:pos="260"/>
          <w:tab w:val="left" w:pos="826"/>
          <w:tab w:val="left" w:pos="1394"/>
          <w:tab w:val="left" w:pos="2160"/>
        </w:tabs>
        <w:spacing w:line="276" w:lineRule="auto"/>
        <w:ind w:left="1394" w:hanging="1394"/>
        <w:rPr>
          <w:rFonts w:ascii="Calibri Light" w:hAnsi="Calibri Light" w:cs="Calibri Light"/>
          <w:bCs/>
          <w:iCs/>
          <w:sz w:val="20"/>
          <w:szCs w:val="20"/>
          <w:lang w:val="en-GB"/>
        </w:rPr>
      </w:pPr>
      <w:r w:rsidRPr="00451851">
        <w:rPr>
          <w:rFonts w:ascii="Calibri Light" w:hAnsi="Calibri Light" w:cs="Calibri Light"/>
          <w:bCs/>
          <w:iCs/>
          <w:sz w:val="20"/>
          <w:szCs w:val="20"/>
          <w:lang w:val="en-GB"/>
        </w:rPr>
        <w:t>201</w:t>
      </w:r>
      <w:r w:rsidR="00B0260C">
        <w:rPr>
          <w:rFonts w:ascii="Calibri Light" w:hAnsi="Calibri Light" w:cs="Calibri Light"/>
          <w:bCs/>
          <w:iCs/>
          <w:sz w:val="20"/>
          <w:szCs w:val="20"/>
          <w:lang w:val="en-GB"/>
        </w:rPr>
        <w:t>8</w:t>
      </w:r>
      <w:r w:rsidRPr="00451851">
        <w:rPr>
          <w:rFonts w:ascii="Calibri Light" w:hAnsi="Calibri Light" w:cs="Calibri Light"/>
          <w:bCs/>
          <w:iCs/>
          <w:sz w:val="20"/>
          <w:szCs w:val="20"/>
          <w:lang w:val="en-GB"/>
        </w:rPr>
        <w:t xml:space="preserve"> -</w:t>
      </w:r>
      <w:r w:rsidR="00B0260C">
        <w:rPr>
          <w:rFonts w:ascii="Calibri Light" w:hAnsi="Calibri Light" w:cs="Calibri Light"/>
          <w:bCs/>
          <w:iCs/>
          <w:sz w:val="20"/>
          <w:szCs w:val="20"/>
          <w:lang w:val="en-GB"/>
        </w:rPr>
        <w:t xml:space="preserve"> </w:t>
      </w:r>
      <w:r w:rsidRPr="00451851">
        <w:rPr>
          <w:rFonts w:ascii="Calibri Light" w:hAnsi="Calibri Light" w:cs="Calibri Light"/>
          <w:bCs/>
          <w:iCs/>
          <w:sz w:val="20"/>
          <w:szCs w:val="20"/>
          <w:lang w:val="en-GB"/>
        </w:rPr>
        <w:tab/>
      </w:r>
      <w:r w:rsidRPr="00451851">
        <w:rPr>
          <w:rFonts w:ascii="Calibri Light" w:hAnsi="Calibri Light" w:cs="Calibri Light"/>
          <w:bCs/>
          <w:iCs/>
          <w:sz w:val="20"/>
          <w:szCs w:val="20"/>
          <w:lang w:val="en-GB"/>
        </w:rPr>
        <w:tab/>
        <w:t>Research in Teaching English</w:t>
      </w:r>
    </w:p>
    <w:p w14:paraId="1AEC5383" w14:textId="77777777" w:rsidR="00E60902" w:rsidRPr="00451851" w:rsidRDefault="00E60902" w:rsidP="00E60902">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7A6E04E" w14:textId="77777777" w:rsidR="003B1849" w:rsidRDefault="003B1849">
      <w:pPr>
        <w:widowControl/>
        <w:autoSpaceDE/>
        <w:autoSpaceDN/>
        <w:adjustRightInd/>
        <w:rPr>
          <w:rFonts w:ascii="Calibri Light" w:hAnsi="Calibri Light" w:cs="Calibri Light"/>
          <w:bCs/>
          <w:sz w:val="20"/>
          <w:szCs w:val="20"/>
          <w:lang w:val="en-GB"/>
        </w:rPr>
      </w:pPr>
      <w:r>
        <w:rPr>
          <w:rFonts w:ascii="Calibri Light" w:hAnsi="Calibri Light" w:cs="Calibri Light"/>
          <w:bCs/>
          <w:sz w:val="20"/>
          <w:szCs w:val="20"/>
          <w:lang w:val="en-GB"/>
        </w:rPr>
        <w:br w:type="page"/>
      </w:r>
    </w:p>
    <w:p w14:paraId="17AB4CF1" w14:textId="23B4517D" w:rsidR="00FD5BFE" w:rsidRPr="00451851" w:rsidRDefault="00FD5BFE" w:rsidP="003E18FC">
      <w:pPr>
        <w:widowControl/>
        <w:autoSpaceDE/>
        <w:autoSpaceDN/>
        <w:adjustRightInd/>
        <w:rPr>
          <w:rFonts w:ascii="Calibri Light" w:hAnsi="Calibri Light" w:cs="Calibri Light"/>
          <w:bCs/>
          <w:sz w:val="20"/>
          <w:szCs w:val="20"/>
          <w:lang w:val="en-GB"/>
        </w:rPr>
      </w:pPr>
      <w:r w:rsidRPr="00451851">
        <w:rPr>
          <w:rFonts w:ascii="Calibri Light" w:hAnsi="Calibri Light" w:cs="Calibri Light"/>
          <w:bCs/>
          <w:sz w:val="20"/>
          <w:szCs w:val="20"/>
          <w:lang w:val="en-GB"/>
        </w:rPr>
        <w:lastRenderedPageBreak/>
        <w:t>KEYNOTE ADDRESSES</w:t>
      </w:r>
    </w:p>
    <w:p w14:paraId="21B3745F" w14:textId="77777777" w:rsidR="00FD5BFE" w:rsidRPr="00451851" w:rsidRDefault="00FD5BFE" w:rsidP="00FD5BF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800"/>
        <w:rPr>
          <w:rFonts w:ascii="Calibri Light" w:hAnsi="Calibri Light" w:cs="Calibri Light"/>
          <w:bCs/>
          <w:sz w:val="20"/>
          <w:szCs w:val="20"/>
          <w:lang w:val="en-GB"/>
        </w:rPr>
      </w:pPr>
    </w:p>
    <w:p w14:paraId="7C842A8A" w14:textId="65279663"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1993 Australian Association for the teaching of English, Keynote address, </w:t>
      </w:r>
      <w:r w:rsidRPr="00451851">
        <w:rPr>
          <w:rFonts w:ascii="Calibri Light" w:hAnsi="Calibri Light" w:cs="Calibri Light"/>
          <w:iCs/>
          <w:sz w:val="20"/>
          <w:szCs w:val="20"/>
          <w:lang w:val="en-GB"/>
        </w:rPr>
        <w:t>Developing Critical Language Awareness Materials for a post-apartheid South Africa</w:t>
      </w:r>
      <w:r w:rsidRPr="00451851">
        <w:rPr>
          <w:rFonts w:ascii="Calibri Light" w:hAnsi="Calibri Light" w:cs="Calibri Light"/>
          <w:sz w:val="20"/>
          <w:szCs w:val="20"/>
          <w:lang w:val="en-GB"/>
        </w:rPr>
        <w:t>, Adelaide, Australia, July 1993.</w:t>
      </w:r>
    </w:p>
    <w:p w14:paraId="7560DBA7"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FD788AF" w14:textId="213D7B8B"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1993 First International conference of the Australian Reading Association, </w:t>
      </w:r>
      <w:r w:rsidRPr="00451851">
        <w:rPr>
          <w:rFonts w:ascii="Calibri Light" w:hAnsi="Calibri Light" w:cs="Calibri Light"/>
          <w:iCs/>
          <w:sz w:val="20"/>
          <w:szCs w:val="20"/>
          <w:lang w:val="en-GB"/>
        </w:rPr>
        <w:t>Closed meanings in open schools</w:t>
      </w:r>
      <w:r w:rsidRPr="00451851">
        <w:rPr>
          <w:rFonts w:ascii="Calibri Light" w:hAnsi="Calibri Light" w:cs="Calibri Light"/>
          <w:sz w:val="20"/>
          <w:szCs w:val="20"/>
          <w:lang w:val="en-GB"/>
        </w:rPr>
        <w:t xml:space="preserve"> Melbourne, Australia. </w:t>
      </w:r>
    </w:p>
    <w:p w14:paraId="2AA37485"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BB9EF14" w14:textId="52532AFE"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1995  Critical Discourse Analysis Seminar, University of South Australia, Adelaide. </w:t>
      </w:r>
      <w:r w:rsidRPr="00451851">
        <w:rPr>
          <w:rFonts w:ascii="Calibri Light" w:hAnsi="Calibri Light" w:cs="Calibri Light"/>
          <w:iCs/>
          <w:sz w:val="20"/>
          <w:szCs w:val="20"/>
          <w:lang w:val="en-GB"/>
        </w:rPr>
        <w:t xml:space="preserve">Critical Discourse Analysis as a Research Tool. </w:t>
      </w:r>
    </w:p>
    <w:p w14:paraId="0715A72A"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64BAA204" w14:textId="62B8459B"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1996  Plenary address, ACTA-ATESOL (NT) National conference and 7th TESOL in Teacher Education Conference, </w:t>
      </w:r>
      <w:r w:rsidRPr="00451851">
        <w:rPr>
          <w:rFonts w:ascii="Calibri Light" w:hAnsi="Calibri Light" w:cs="Calibri Light"/>
          <w:iCs/>
          <w:sz w:val="20"/>
          <w:szCs w:val="20"/>
          <w:lang w:val="en-GB"/>
        </w:rPr>
        <w:t>Critical Language Awareness: Theory and Practice</w:t>
      </w:r>
      <w:r w:rsidRPr="00451851">
        <w:rPr>
          <w:rFonts w:ascii="Calibri Light" w:hAnsi="Calibri Light" w:cs="Calibri Light"/>
          <w:sz w:val="20"/>
          <w:szCs w:val="20"/>
          <w:lang w:val="en-GB"/>
        </w:rPr>
        <w:t>, Darwin, Australia.</w:t>
      </w:r>
    </w:p>
    <w:p w14:paraId="66E6504A"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2CA302BF" w14:textId="05FD5526"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1996  Featured speaker, English Language Educational Trust, 11th Annual Language Development through Language Use conference for ESL teachers and teacher educators, hosted by the Department of Linguistics, Natal University.</w:t>
      </w:r>
      <w:r w:rsidRPr="00451851">
        <w:rPr>
          <w:rFonts w:ascii="Calibri Light" w:hAnsi="Calibri Light" w:cs="Calibri Light"/>
          <w:bCs/>
          <w:sz w:val="20"/>
          <w:szCs w:val="20"/>
          <w:lang w:val="en-GB"/>
        </w:rPr>
        <w:t xml:space="preserve"> </w:t>
      </w:r>
      <w:r w:rsidRPr="00451851">
        <w:rPr>
          <w:rFonts w:ascii="Calibri Light" w:hAnsi="Calibri Light" w:cs="Calibri Light"/>
          <w:iCs/>
          <w:sz w:val="20"/>
          <w:szCs w:val="20"/>
          <w:lang w:val="en-GB"/>
        </w:rPr>
        <w:t>1996: Why we still need Critical Language Awareness in South Africa.</w:t>
      </w:r>
    </w:p>
    <w:p w14:paraId="04AD2764"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1CCDE2E" w14:textId="6A58092E"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1997 English Teachers Connect International Conference</w:t>
      </w:r>
      <w:r w:rsidRPr="00451851">
        <w:rPr>
          <w:rFonts w:ascii="Calibri Light" w:hAnsi="Calibri Light" w:cs="Calibri Light"/>
          <w:bCs/>
          <w:sz w:val="20"/>
          <w:szCs w:val="20"/>
          <w:lang w:val="en-GB"/>
        </w:rPr>
        <w:t xml:space="preserve">: </w:t>
      </w:r>
      <w:r w:rsidRPr="00451851">
        <w:rPr>
          <w:rFonts w:ascii="Calibri Light" w:hAnsi="Calibri Light" w:cs="Calibri Light"/>
          <w:iCs/>
          <w:sz w:val="20"/>
          <w:szCs w:val="20"/>
          <w:lang w:val="en-GB"/>
        </w:rPr>
        <w:t xml:space="preserve">Global diversity and local connections, </w:t>
      </w:r>
      <w:r w:rsidRPr="00451851">
        <w:rPr>
          <w:rFonts w:ascii="Calibri Light" w:hAnsi="Calibri Light" w:cs="Calibri Light"/>
          <w:sz w:val="20"/>
          <w:szCs w:val="20"/>
          <w:lang w:val="en-GB"/>
        </w:rPr>
        <w:t xml:space="preserve">University of the Witwatersrand. Granville, S. et al </w:t>
      </w:r>
      <w:r w:rsidRPr="00451851">
        <w:rPr>
          <w:rFonts w:ascii="Calibri Light" w:hAnsi="Calibri Light" w:cs="Calibri Light"/>
          <w:iCs/>
          <w:sz w:val="20"/>
          <w:szCs w:val="20"/>
          <w:lang w:val="en-GB"/>
        </w:rPr>
        <w:t>English with or without g(u)ilt: A position paper on language in education policy for South Africa</w:t>
      </w:r>
      <w:r w:rsidRPr="00451851">
        <w:rPr>
          <w:rFonts w:ascii="Calibri Light" w:hAnsi="Calibri Light" w:cs="Calibri Light"/>
          <w:sz w:val="20"/>
          <w:szCs w:val="20"/>
          <w:lang w:val="en-GB"/>
        </w:rPr>
        <w:t>.</w:t>
      </w:r>
    </w:p>
    <w:p w14:paraId="2B743CB1"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25490BB3" w14:textId="16E98B81"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1998 Invited speaker to the </w:t>
      </w:r>
      <w:r w:rsidRPr="00451851">
        <w:rPr>
          <w:rFonts w:ascii="Calibri Light" w:hAnsi="Calibri Light" w:cs="Calibri Light"/>
          <w:iCs/>
          <w:sz w:val="20"/>
          <w:szCs w:val="20"/>
          <w:lang w:val="en-GB"/>
        </w:rPr>
        <w:t>Loss of Communication</w:t>
      </w:r>
      <w:r w:rsidRPr="00451851">
        <w:rPr>
          <w:rFonts w:ascii="Calibri Light" w:hAnsi="Calibri Light" w:cs="Calibri Light"/>
          <w:sz w:val="20"/>
          <w:szCs w:val="20"/>
          <w:lang w:val="en-GB"/>
        </w:rPr>
        <w:t xml:space="preserve"> </w:t>
      </w:r>
      <w:r w:rsidRPr="00451851">
        <w:rPr>
          <w:rFonts w:ascii="Calibri Light" w:hAnsi="Calibri Light" w:cs="Calibri Light"/>
          <w:iCs/>
          <w:sz w:val="20"/>
          <w:szCs w:val="20"/>
          <w:lang w:val="en-GB"/>
        </w:rPr>
        <w:t xml:space="preserve">in the Information Age </w:t>
      </w:r>
      <w:r w:rsidRPr="00451851">
        <w:rPr>
          <w:rFonts w:ascii="Calibri Light" w:hAnsi="Calibri Light" w:cs="Calibri Light"/>
          <w:sz w:val="20"/>
          <w:szCs w:val="20"/>
          <w:lang w:val="en-GB"/>
        </w:rPr>
        <w:t>Conference on the occasion of Austria’s European Community Presidency, Vienna, Austria 26 - 29 November. Paper entitled</w:t>
      </w:r>
      <w:r w:rsidRPr="00451851">
        <w:rPr>
          <w:rFonts w:ascii="Calibri Light" w:hAnsi="Calibri Light" w:cs="Calibri Light"/>
          <w:iCs/>
          <w:sz w:val="20"/>
          <w:szCs w:val="20"/>
          <w:lang w:val="en-GB"/>
        </w:rPr>
        <w:t xml:space="preserve">  We rewrote the book: Constructions of literacy in South Africa</w:t>
      </w:r>
    </w:p>
    <w:p w14:paraId="7E52A1BF"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31426C8" w14:textId="59311501"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1999 Plenary speaker at the Joint National Conference of the Australian Federation of Modern Language Teachers Associations Inc, the Australian English Teachers Association, the Australian Literacy Educators Association Global </w:t>
      </w:r>
      <w:r w:rsidRPr="00451851">
        <w:rPr>
          <w:rFonts w:ascii="Calibri Light" w:hAnsi="Calibri Light" w:cs="Calibri Light"/>
          <w:iCs/>
          <w:sz w:val="20"/>
          <w:szCs w:val="20"/>
          <w:lang w:val="en-GB"/>
        </w:rPr>
        <w:t>Citizenship Languages and Literacies</w:t>
      </w:r>
      <w:r w:rsidRPr="00451851">
        <w:rPr>
          <w:rFonts w:ascii="Calibri Light" w:hAnsi="Calibri Light" w:cs="Calibri Light"/>
          <w:sz w:val="20"/>
          <w:szCs w:val="20"/>
          <w:lang w:val="en-GB"/>
        </w:rPr>
        <w:t xml:space="preserve">, Adelaide Australia 6- 9 July, 1999. Paper entitled </w:t>
      </w:r>
      <w:r w:rsidRPr="00451851">
        <w:rPr>
          <w:rFonts w:ascii="Calibri Light" w:hAnsi="Calibri Light" w:cs="Calibri Light"/>
          <w:iCs/>
          <w:sz w:val="20"/>
          <w:szCs w:val="20"/>
          <w:lang w:val="en-GB"/>
        </w:rPr>
        <w:t>Critical Literacy for Reconstruction.</w:t>
      </w:r>
    </w:p>
    <w:p w14:paraId="77208D03"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6CE9B6F" w14:textId="16E05551"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2000</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 xml:space="preserve">Keynote address at the Summer Institute, Mount Saint Vincent, Hallifax, Canada 14 July 2000. </w:t>
      </w:r>
      <w:r w:rsidRPr="00451851">
        <w:rPr>
          <w:rFonts w:ascii="Calibri Light" w:hAnsi="Calibri Light" w:cs="Calibri Light"/>
          <w:iCs/>
          <w:sz w:val="20"/>
          <w:szCs w:val="20"/>
          <w:lang w:val="en-GB"/>
        </w:rPr>
        <w:t>Domination, diversity, access and design: A synthesis model for Critical Literacy.</w:t>
      </w:r>
    </w:p>
    <w:p w14:paraId="2F2DC82B"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A64E11B" w14:textId="22DCEA98"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2000 Invited speaker at the Anangu Teacher Education Programme conference, Ernabella on Anangu Lands, South Australia, 19 - 20 August 2000. </w:t>
      </w:r>
      <w:r w:rsidRPr="00451851">
        <w:rPr>
          <w:rFonts w:ascii="Calibri Light" w:hAnsi="Calibri Light" w:cs="Calibri Light"/>
          <w:iCs/>
          <w:sz w:val="20"/>
          <w:szCs w:val="20"/>
          <w:lang w:val="en-GB"/>
        </w:rPr>
        <w:t>Language in education policy in colonial contexts</w:t>
      </w:r>
      <w:r w:rsidRPr="00451851">
        <w:rPr>
          <w:rFonts w:ascii="Calibri Light" w:hAnsi="Calibri Light" w:cs="Calibri Light"/>
          <w:sz w:val="20"/>
          <w:szCs w:val="20"/>
          <w:lang w:val="en-GB"/>
        </w:rPr>
        <w:t>.</w:t>
      </w:r>
    </w:p>
    <w:p w14:paraId="5B1C8739"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07C7B4F" w14:textId="494B4B1D"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2001 International Reading Association, Pre-conference Institute</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 xml:space="preserve">on </w:t>
      </w:r>
      <w:r w:rsidRPr="00451851">
        <w:rPr>
          <w:rFonts w:ascii="Calibri Light" w:hAnsi="Calibri Light" w:cs="Calibri Light"/>
          <w:iCs/>
          <w:sz w:val="20"/>
          <w:szCs w:val="20"/>
          <w:lang w:val="en-GB"/>
        </w:rPr>
        <w:t xml:space="preserve">Critical Perspectives on Literacy: possibilities and practices </w:t>
      </w:r>
      <w:r w:rsidRPr="00451851">
        <w:rPr>
          <w:rFonts w:ascii="Calibri Light" w:hAnsi="Calibri Light" w:cs="Calibri Light"/>
          <w:sz w:val="20"/>
          <w:szCs w:val="20"/>
          <w:lang w:val="en-GB"/>
        </w:rPr>
        <w:t xml:space="preserve">in New Orleans, United States of America, 29 April 2001. Paper entitled </w:t>
      </w:r>
      <w:r w:rsidRPr="00451851">
        <w:rPr>
          <w:rFonts w:ascii="Calibri Light" w:hAnsi="Calibri Light" w:cs="Calibri Light"/>
          <w:iCs/>
          <w:sz w:val="20"/>
          <w:szCs w:val="20"/>
          <w:lang w:val="en-GB"/>
        </w:rPr>
        <w:t>Critical Literacy: Models, methods and motivations.</w:t>
      </w:r>
    </w:p>
    <w:p w14:paraId="72936B39"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C856EB5" w14:textId="5480ADCE"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2001 Critical Literacy: Beyond Reason. Keynote address at the Australian Association for Research in Education. </w:t>
      </w:r>
      <w:r w:rsidRPr="00451851">
        <w:rPr>
          <w:rFonts w:ascii="Calibri Light" w:hAnsi="Calibri Light" w:cs="Calibri Light"/>
          <w:iCs/>
          <w:sz w:val="20"/>
          <w:szCs w:val="20"/>
          <w:lang w:val="en-GB"/>
        </w:rPr>
        <w:t>Crossing Borders, New Frontiers for Educational Research</w:t>
      </w:r>
      <w:r w:rsidRPr="00451851">
        <w:rPr>
          <w:rFonts w:ascii="Calibri Light" w:hAnsi="Calibri Light" w:cs="Calibri Light"/>
          <w:sz w:val="20"/>
          <w:szCs w:val="20"/>
          <w:lang w:val="en-GB"/>
        </w:rPr>
        <w:t>. Freemantle, Australia, 2-6 December 2001.</w:t>
      </w:r>
    </w:p>
    <w:p w14:paraId="45F4D91D"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D3A12B0" w14:textId="4BB74878"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2002 Critical literacy: deconstruction and reconstruction. Keynote address paper presented at the Annual Convention of the National Council of Teachers of English </w:t>
      </w:r>
      <w:r w:rsidRPr="00451851">
        <w:rPr>
          <w:rFonts w:ascii="Calibri Light" w:hAnsi="Calibri Light" w:cs="Calibri Light"/>
          <w:iCs/>
          <w:sz w:val="20"/>
          <w:szCs w:val="20"/>
          <w:lang w:val="en-GB"/>
        </w:rPr>
        <w:t>Celebrating the Languages and Literacies of our lives</w:t>
      </w:r>
      <w:r w:rsidRPr="00451851">
        <w:rPr>
          <w:rFonts w:ascii="Calibri Light" w:hAnsi="Calibri Light" w:cs="Calibri Light"/>
          <w:sz w:val="20"/>
          <w:szCs w:val="20"/>
          <w:lang w:val="en-GB"/>
        </w:rPr>
        <w:t xml:space="preserve">. Atlanta, Georgia, 21 to 26 November 2002 </w:t>
      </w:r>
    </w:p>
    <w:p w14:paraId="17EBCC05"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BFEACBD" w14:textId="2CCF4FCF"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lastRenderedPageBreak/>
        <w:t>2003 The access paradox. The Eighth International Federation of Teachers of English Conference, Melbourne, Australia, July 2003.</w:t>
      </w:r>
      <w:r w:rsidRPr="00451851">
        <w:rPr>
          <w:rFonts w:ascii="Calibri Light" w:hAnsi="Calibri Light" w:cs="Calibri Light"/>
          <w:iCs/>
          <w:sz w:val="20"/>
          <w:szCs w:val="20"/>
          <w:lang w:val="en-GB"/>
        </w:rPr>
        <w:t xml:space="preserve"> Transforming Literacies, changing English, elsewheres of potential</w:t>
      </w:r>
      <w:r w:rsidRPr="00451851">
        <w:rPr>
          <w:rFonts w:ascii="Calibri Light" w:hAnsi="Calibri Light" w:cs="Calibri Light"/>
          <w:sz w:val="20"/>
          <w:szCs w:val="20"/>
          <w:lang w:val="en-GB"/>
        </w:rPr>
        <w:t>.</w:t>
      </w:r>
    </w:p>
    <w:p w14:paraId="0435AF19"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A8AFCCB" w14:textId="26499E95"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2004 Like guy ropes on a tent: An interdependent model of critical literacy. Invited speaker to the Annual Symposium of the Academy of Science </w:t>
      </w:r>
      <w:r w:rsidRPr="00451851">
        <w:rPr>
          <w:rFonts w:ascii="Calibri Light" w:hAnsi="Calibri Light" w:cs="Calibri Light"/>
          <w:iCs/>
          <w:sz w:val="20"/>
          <w:szCs w:val="20"/>
          <w:lang w:val="en-GB"/>
        </w:rPr>
        <w:t>The role of Social and Human Sciences in South Africa</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29 October, University of Cape Town, South Africa.</w:t>
      </w:r>
    </w:p>
    <w:p w14:paraId="6110BFC0"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A9917F1" w14:textId="76F8925B"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2005 Exploring English Language Learning and Identity Symposium. Paper entitled: The interplay of grammar, meaning and identity. Invited by the Council for TESOL Associations (ACTA) and ESL Educators of South Australia to speak at a Symposium on English Second Language Education, in Adelaide, Australia, 1-2 October, 2005.</w:t>
      </w:r>
    </w:p>
    <w:p w14:paraId="3E3867AB"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4EDF346" w14:textId="0EAEEE54"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2006 Invited speaker: Creative Partnership seminar: considering creativity in local and global contexts, 16 March 2006, University of Sheffield.</w:t>
      </w:r>
      <w:r w:rsidRPr="00451851">
        <w:rPr>
          <w:rFonts w:ascii="Calibri Light" w:hAnsi="Calibri Light" w:cs="Calibri Light"/>
          <w:sz w:val="20"/>
          <w:szCs w:val="20"/>
        </w:rPr>
        <w:t xml:space="preserve"> Paper entitled Reconciliation pedagogy in post-apartheid classrooms: From the personal to the political</w:t>
      </w:r>
    </w:p>
    <w:p w14:paraId="079A8A57"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EB9F123" w14:textId="7383A23A"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2006 Opening keynote address, AATE/ALEA National Conference. Hearing the Voices, Feeling the Vibes, Capturing the Visions. 2-5 July 2006, Darwin, Australia.</w:t>
      </w:r>
    </w:p>
    <w:p w14:paraId="4E64BB22"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96BE504" w14:textId="67A8FFF8"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2007 Invited to speak at the Language, Education and Diversity Conference. November, 21-24. Paper entitled </w:t>
      </w:r>
      <w:r w:rsidRPr="00451851">
        <w:rPr>
          <w:rFonts w:ascii="Calibri Light" w:hAnsi="Calibri Light" w:cs="Calibri Light"/>
          <w:sz w:val="20"/>
          <w:szCs w:val="20"/>
        </w:rPr>
        <w:t>The place of design in a theory of critical literacy</w:t>
      </w:r>
      <w:r w:rsidRPr="00451851">
        <w:rPr>
          <w:rFonts w:ascii="Calibri Light" w:hAnsi="Calibri Light" w:cs="Calibri Light"/>
          <w:sz w:val="20"/>
          <w:szCs w:val="20"/>
          <w:lang w:val="en-GB"/>
        </w:rPr>
        <w:t>.</w:t>
      </w:r>
    </w:p>
    <w:p w14:paraId="0B3D7FE1" w14:textId="77777777" w:rsidR="00FD5BFE" w:rsidRPr="00451851" w:rsidRDefault="00FD5BFE" w:rsidP="00FD5BFE">
      <w:pPr>
        <w:spacing w:line="276" w:lineRule="auto"/>
        <w:rPr>
          <w:rFonts w:ascii="Calibri Light" w:hAnsi="Calibri Light" w:cs="Calibri Light"/>
          <w:sz w:val="20"/>
          <w:szCs w:val="20"/>
        </w:rPr>
      </w:pPr>
    </w:p>
    <w:p w14:paraId="515FA1C5" w14:textId="52258BF8"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2007 Keynote address National Council of Teachers of English Research Conference, February 2007, Nashville Tennessee. Paper entitled: The place of design in a theory of critical literacy</w:t>
      </w:r>
      <w:r w:rsidRPr="00451851">
        <w:rPr>
          <w:rFonts w:ascii="Calibri Light" w:hAnsi="Calibri Light" w:cs="Calibri Light"/>
          <w:sz w:val="20"/>
          <w:szCs w:val="20"/>
          <w:lang w:val="en-GB"/>
        </w:rPr>
        <w:t>.</w:t>
      </w:r>
    </w:p>
    <w:p w14:paraId="5CCDE3E6" w14:textId="77777777" w:rsidR="00FD5BFE" w:rsidRPr="00451851" w:rsidRDefault="00FD5BFE" w:rsidP="00FD5BFE">
      <w:pPr>
        <w:spacing w:line="276" w:lineRule="auto"/>
        <w:rPr>
          <w:rFonts w:ascii="Calibri Light" w:hAnsi="Calibri Light" w:cs="Calibri Light"/>
          <w:sz w:val="20"/>
          <w:szCs w:val="20"/>
        </w:rPr>
      </w:pPr>
    </w:p>
    <w:p w14:paraId="61ACC685" w14:textId="56372D5D"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2007 Plenary address, LERN conference, July 2007, Johannesburg South Africa. Paper entitled: Change difference and creativity: a perspective from the Cradle of Humankind.</w:t>
      </w:r>
    </w:p>
    <w:p w14:paraId="3C48BF99" w14:textId="77777777" w:rsidR="00FD5BFE" w:rsidRPr="00451851" w:rsidRDefault="00FD5BFE" w:rsidP="00FD5BFE">
      <w:pPr>
        <w:spacing w:line="276" w:lineRule="auto"/>
        <w:rPr>
          <w:rFonts w:ascii="Calibri Light" w:hAnsi="Calibri Light" w:cs="Calibri Light"/>
          <w:sz w:val="20"/>
          <w:szCs w:val="20"/>
        </w:rPr>
      </w:pPr>
    </w:p>
    <w:p w14:paraId="4DEB1DE8" w14:textId="70AB29FD"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2008 The right to literacy. Keynote paper, the THRASS Talk together conference, Wits University, Johannesburg, January 2008.</w:t>
      </w:r>
    </w:p>
    <w:p w14:paraId="4FE73881" w14:textId="77777777" w:rsidR="00FD5BFE" w:rsidRPr="00451851" w:rsidRDefault="00FD5BFE" w:rsidP="00FD5BFE">
      <w:pPr>
        <w:spacing w:line="276" w:lineRule="auto"/>
        <w:rPr>
          <w:rFonts w:ascii="Calibri Light" w:hAnsi="Calibri Light" w:cs="Calibri Light"/>
          <w:sz w:val="20"/>
          <w:szCs w:val="20"/>
        </w:rPr>
      </w:pPr>
    </w:p>
    <w:p w14:paraId="746F83ED" w14:textId="75564451"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 xml:space="preserve">2008 Writing: A critical literacy perspective. American Education Research Association Annual conference, March 2007, New York.  Invited by the Writing Special Interest group. </w:t>
      </w:r>
    </w:p>
    <w:p w14:paraId="75251DD8"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2BF6E653" w14:textId="3B8314D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2009 </w:t>
      </w:r>
      <w:r w:rsidRPr="00451851">
        <w:rPr>
          <w:rFonts w:ascii="Calibri Light" w:hAnsi="Calibri Light" w:cs="Calibri Light"/>
          <w:sz w:val="20"/>
          <w:szCs w:val="20"/>
        </w:rPr>
        <w:t>Writing: A critical literacy perspective</w:t>
      </w:r>
      <w:r w:rsidRPr="00451851">
        <w:rPr>
          <w:rFonts w:ascii="Calibri Light" w:hAnsi="Calibri Light" w:cs="Calibri Light"/>
          <w:bCs/>
          <w:sz w:val="20"/>
          <w:szCs w:val="20"/>
          <w:lang w:val="en-GB"/>
        </w:rPr>
        <w:t>. Invited speaker, Writing Development Multiple Perspectives International Conference, Institute of Education, London, 2-3 July, 2009.</w:t>
      </w:r>
    </w:p>
    <w:p w14:paraId="39EEC58F"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81DDCC3" w14:textId="34C2114A"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2010 Language power and pedagogy. Keynote address to the Reading Association of South Africa conference, Port Elizabeth, 1-3 October 2010.</w:t>
      </w:r>
    </w:p>
    <w:p w14:paraId="4CAAE833"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39AD1AE" w14:textId="63052CC4"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rPr>
      </w:pPr>
      <w:r w:rsidRPr="00451851">
        <w:rPr>
          <w:rFonts w:ascii="Calibri Light" w:hAnsi="Calibri Light" w:cs="Calibri Light"/>
          <w:sz w:val="20"/>
          <w:szCs w:val="20"/>
          <w:lang w:val="en-GB"/>
        </w:rPr>
        <w:t>2010 ‘District 9’ and constructions of the other: implications for heterogeneous classrooms. Keynote address, Conference on Culturally Responsive Research and Pedagogy, University of Waikato, November 2010.</w:t>
      </w:r>
    </w:p>
    <w:p w14:paraId="756AE24A" w14:textId="77777777" w:rsidR="00FD5BFE" w:rsidRPr="00451851" w:rsidRDefault="00FD5BFE" w:rsidP="00FD5BFE">
      <w:pPr>
        <w:spacing w:line="276" w:lineRule="auto"/>
        <w:rPr>
          <w:rFonts w:ascii="Calibri Light" w:hAnsi="Calibri Light" w:cs="Calibri Light"/>
          <w:sz w:val="20"/>
          <w:szCs w:val="20"/>
        </w:rPr>
      </w:pPr>
    </w:p>
    <w:p w14:paraId="2078282C" w14:textId="22DC935E"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 xml:space="preserve">2010 </w:t>
      </w:r>
      <w:r w:rsidRPr="00451851">
        <w:rPr>
          <w:rFonts w:ascii="Calibri Light" w:hAnsi="Calibri Light" w:cs="Calibri Light"/>
          <w:bCs/>
          <w:iCs/>
          <w:color w:val="000000"/>
          <w:sz w:val="20"/>
          <w:szCs w:val="20"/>
          <w:lang w:eastAsia="en-US"/>
        </w:rPr>
        <w:t>“May You Live in Interesting Times”: Critical Literacy in South Africa. Keynote address to 60</w:t>
      </w:r>
      <w:r w:rsidRPr="00451851">
        <w:rPr>
          <w:rFonts w:ascii="Calibri Light" w:hAnsi="Calibri Light" w:cs="Calibri Light"/>
          <w:bCs/>
          <w:iCs/>
          <w:color w:val="000000"/>
          <w:sz w:val="20"/>
          <w:szCs w:val="20"/>
          <w:vertAlign w:val="superscript"/>
          <w:lang w:eastAsia="en-US"/>
        </w:rPr>
        <w:t>th</w:t>
      </w:r>
      <w:r w:rsidRPr="00451851">
        <w:rPr>
          <w:rFonts w:ascii="Calibri Light" w:hAnsi="Calibri Light" w:cs="Calibri Light"/>
          <w:bCs/>
          <w:iCs/>
          <w:color w:val="000000"/>
          <w:sz w:val="20"/>
          <w:szCs w:val="20"/>
          <w:lang w:eastAsia="en-US"/>
        </w:rPr>
        <w:t xml:space="preserve"> annual meeting of the Literacy Research Association, USA, in Fort Worth Texas, 1-4 December 2010.</w:t>
      </w:r>
    </w:p>
    <w:p w14:paraId="3CA9DA0E" w14:textId="77777777" w:rsidR="00FD5BFE" w:rsidRPr="00451851" w:rsidRDefault="00FD5BFE" w:rsidP="00FD5BFE">
      <w:pPr>
        <w:spacing w:line="276" w:lineRule="auto"/>
        <w:rPr>
          <w:rFonts w:ascii="Calibri Light" w:hAnsi="Calibri Light" w:cs="Calibri Light"/>
          <w:sz w:val="20"/>
          <w:szCs w:val="20"/>
        </w:rPr>
      </w:pPr>
    </w:p>
    <w:p w14:paraId="5B1F1C28" w14:textId="55C7B521"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t>2011 Xenophobia and Constructions of the Other. Plenary address, International Mobility, Language and Literacy conference, Cape Town, 19-21 January 2011.</w:t>
      </w:r>
    </w:p>
    <w:p w14:paraId="538818E6" w14:textId="77777777" w:rsidR="00FD5BFE" w:rsidRPr="00451851" w:rsidRDefault="00FD5BFE" w:rsidP="00FD5BFE">
      <w:pPr>
        <w:spacing w:line="276" w:lineRule="auto"/>
        <w:rPr>
          <w:rFonts w:ascii="Calibri Light" w:hAnsi="Calibri Light" w:cs="Calibri Light"/>
          <w:sz w:val="20"/>
          <w:szCs w:val="20"/>
        </w:rPr>
      </w:pPr>
    </w:p>
    <w:p w14:paraId="27301EC0" w14:textId="6972F25A" w:rsidR="00FD5BFE" w:rsidRPr="00451851" w:rsidRDefault="00FD5BFE" w:rsidP="00FD5BFE">
      <w:pPr>
        <w:spacing w:line="276" w:lineRule="auto"/>
        <w:rPr>
          <w:rFonts w:ascii="Calibri Light" w:hAnsi="Calibri Light" w:cs="Calibri Light"/>
          <w:sz w:val="20"/>
          <w:szCs w:val="20"/>
        </w:rPr>
      </w:pPr>
      <w:r w:rsidRPr="00451851">
        <w:rPr>
          <w:rFonts w:ascii="Calibri Light" w:hAnsi="Calibri Light" w:cs="Calibri Light"/>
          <w:sz w:val="20"/>
          <w:szCs w:val="20"/>
        </w:rPr>
        <w:lastRenderedPageBreak/>
        <w:t>2011 The importance of critical literacy. Keynote address presented at the 10</w:t>
      </w:r>
      <w:r w:rsidRPr="00451851">
        <w:rPr>
          <w:rFonts w:ascii="Calibri Light" w:hAnsi="Calibri Light" w:cs="Calibri Light"/>
          <w:sz w:val="20"/>
          <w:szCs w:val="20"/>
          <w:vertAlign w:val="superscript"/>
        </w:rPr>
        <w:t>th</w:t>
      </w:r>
      <w:r w:rsidRPr="00451851">
        <w:rPr>
          <w:rFonts w:ascii="Calibri Light" w:hAnsi="Calibri Light" w:cs="Calibri Light"/>
          <w:sz w:val="20"/>
          <w:szCs w:val="20"/>
        </w:rPr>
        <w:t xml:space="preserve"> conference of the International Federation of Teachers of English, April 2011, Auckland, New Zealand</w:t>
      </w:r>
    </w:p>
    <w:p w14:paraId="7C187481" w14:textId="77777777" w:rsidR="00FD5BFE" w:rsidRPr="00451851" w:rsidRDefault="00FD5BFE" w:rsidP="00FD5BFE">
      <w:pPr>
        <w:spacing w:line="276" w:lineRule="auto"/>
        <w:rPr>
          <w:rFonts w:ascii="Calibri Light" w:hAnsi="Calibri Light" w:cs="Calibri Light"/>
          <w:sz w:val="20"/>
          <w:szCs w:val="20"/>
          <w:lang w:val="en-GB"/>
        </w:rPr>
      </w:pPr>
    </w:p>
    <w:p w14:paraId="513A6103" w14:textId="17D59A97"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2011 </w:t>
      </w:r>
      <w:r w:rsidRPr="00451851">
        <w:rPr>
          <w:rFonts w:ascii="Calibri Light" w:hAnsi="Calibri Light" w:cs="Calibri Light"/>
          <w:sz w:val="20"/>
          <w:szCs w:val="20"/>
        </w:rPr>
        <w:t xml:space="preserve">Critical Literacy and the question of empowerment: Taking a stand. </w:t>
      </w:r>
      <w:r w:rsidRPr="00451851">
        <w:rPr>
          <w:rFonts w:ascii="Calibri Light" w:hAnsi="Calibri Light" w:cs="Calibri Light"/>
          <w:sz w:val="20"/>
          <w:szCs w:val="20"/>
          <w:lang w:val="en-GB"/>
        </w:rPr>
        <w:t xml:space="preserve">Keynote paper presented at the United Kingdom Literacy Association Annual conference, Chester, England, 15-17 July, 2011. </w:t>
      </w:r>
    </w:p>
    <w:p w14:paraId="47A89C83" w14:textId="77777777" w:rsidR="00FD5BFE" w:rsidRPr="00451851" w:rsidRDefault="00FD5BFE" w:rsidP="00FD5BFE">
      <w:pPr>
        <w:spacing w:line="276" w:lineRule="auto"/>
        <w:rPr>
          <w:rFonts w:ascii="Calibri Light" w:hAnsi="Calibri Light" w:cs="Calibri Light"/>
          <w:sz w:val="20"/>
          <w:szCs w:val="20"/>
          <w:lang w:val="en-GB"/>
        </w:rPr>
      </w:pPr>
    </w:p>
    <w:p w14:paraId="2A892110" w14:textId="094CC8D3"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2011 Critical writing. Sociolinguistics and Writing Symposium, Open University, Milton Keynes, Plenary address.</w:t>
      </w:r>
    </w:p>
    <w:p w14:paraId="69C623A0" w14:textId="77777777" w:rsidR="00FD5BFE" w:rsidRPr="00451851" w:rsidRDefault="00FD5BFE" w:rsidP="00FD5B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71518F88" w14:textId="77857F59" w:rsidR="00FD5BFE" w:rsidRPr="00451851" w:rsidRDefault="00FD5BFE" w:rsidP="00FD5BFE">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2012 Plenary address: Critical literacy questions: what do they look like and why do they matter? Institute for the Study of English in Africa, Grahamstown, teachers’ conference: Plenary address. Critical literacy questions: what do they look like and why do they matter?</w:t>
      </w:r>
    </w:p>
    <w:p w14:paraId="0BF8EA57" w14:textId="77777777" w:rsidR="003363BB" w:rsidRDefault="003363BB" w:rsidP="00FD5BFE">
      <w:pPr>
        <w:rPr>
          <w:rFonts w:ascii="Calibri Light" w:hAnsi="Calibri Light" w:cs="Calibri Light"/>
          <w:sz w:val="20"/>
          <w:szCs w:val="20"/>
          <w:lang w:val="en-GB"/>
        </w:rPr>
      </w:pPr>
    </w:p>
    <w:p w14:paraId="4A833F36" w14:textId="576D022A" w:rsidR="00FD5BFE" w:rsidRPr="00451851" w:rsidRDefault="00FD5BFE" w:rsidP="00FD5BFE">
      <w:pPr>
        <w:rPr>
          <w:rFonts w:ascii="Calibri Light" w:hAnsi="Calibri Light" w:cs="Calibri Light"/>
          <w:sz w:val="20"/>
          <w:szCs w:val="20"/>
          <w:lang w:val="en-GB"/>
        </w:rPr>
      </w:pPr>
      <w:r w:rsidRPr="00451851">
        <w:rPr>
          <w:rFonts w:ascii="Calibri Light" w:hAnsi="Calibri Light" w:cs="Calibri Light"/>
          <w:sz w:val="20"/>
          <w:szCs w:val="20"/>
          <w:lang w:val="en-GB"/>
        </w:rPr>
        <w:t xml:space="preserve">2012 </w:t>
      </w:r>
      <w:r w:rsidRPr="00451851">
        <w:rPr>
          <w:rFonts w:ascii="Calibri Light" w:hAnsi="Calibri Light" w:cs="Calibri Light"/>
          <w:sz w:val="20"/>
          <w:szCs w:val="20"/>
        </w:rPr>
        <w:t xml:space="preserve">Critical literacy questions in teaching and research, </w:t>
      </w:r>
      <w:r w:rsidRPr="00451851">
        <w:rPr>
          <w:rFonts w:ascii="Calibri Light" w:hAnsi="Calibri Light" w:cs="Calibri Light"/>
          <w:sz w:val="20"/>
          <w:szCs w:val="20"/>
          <w:lang w:val="en-GB"/>
        </w:rPr>
        <w:t>Literacy without Borders Keynote address: Symposium, University of G</w:t>
      </w:r>
      <w:r w:rsidRPr="00451851">
        <w:rPr>
          <w:rFonts w:ascii="Calibri Light" w:hAnsi="Calibri Light" w:cs="Calibri Light"/>
          <w:color w:val="000000"/>
          <w:sz w:val="20"/>
          <w:szCs w:val="20"/>
        </w:rPr>
        <w:t>ö</w:t>
      </w:r>
      <w:r w:rsidRPr="00451851">
        <w:rPr>
          <w:rFonts w:ascii="Calibri Light" w:hAnsi="Calibri Light" w:cs="Calibri Light"/>
          <w:sz w:val="20"/>
          <w:szCs w:val="20"/>
          <w:lang w:val="en-GB"/>
        </w:rPr>
        <w:t>teborg, Sweden, 24-26 October, 2012.</w:t>
      </w:r>
    </w:p>
    <w:p w14:paraId="281CE6AA" w14:textId="77777777" w:rsidR="00FD5BFE" w:rsidRPr="00451851" w:rsidRDefault="00FD5BFE" w:rsidP="00FD5BFE">
      <w:pPr>
        <w:rPr>
          <w:rFonts w:ascii="Calibri Light" w:hAnsi="Calibri Light" w:cs="Calibri Light"/>
          <w:sz w:val="20"/>
          <w:szCs w:val="20"/>
          <w:lang w:val="en-GB"/>
        </w:rPr>
      </w:pPr>
    </w:p>
    <w:p w14:paraId="77C9DEBF" w14:textId="7DEF4478" w:rsidR="00FD5BFE" w:rsidRPr="00451851" w:rsidRDefault="00FD5BFE" w:rsidP="00FD5BFE">
      <w:pPr>
        <w:rPr>
          <w:rFonts w:ascii="Calibri Light" w:hAnsi="Calibri Light" w:cs="Calibri Light"/>
          <w:sz w:val="20"/>
          <w:szCs w:val="20"/>
          <w:lang w:val="en-GB"/>
        </w:rPr>
      </w:pPr>
      <w:r w:rsidRPr="00451851">
        <w:rPr>
          <w:rFonts w:ascii="Calibri Light" w:hAnsi="Calibri Light" w:cs="Calibri Light"/>
          <w:sz w:val="20"/>
          <w:szCs w:val="20"/>
          <w:lang w:val="en-GB"/>
        </w:rPr>
        <w:t>2013 Keynote address to the Summer Institute University of Hallifax, Mississauga, July 2013.</w:t>
      </w:r>
    </w:p>
    <w:p w14:paraId="1673412C" w14:textId="77777777" w:rsidR="00FD5BFE" w:rsidRPr="00451851" w:rsidRDefault="00FD5BFE" w:rsidP="00FD5BFE">
      <w:pPr>
        <w:rPr>
          <w:rFonts w:ascii="Calibri Light" w:hAnsi="Calibri Light" w:cs="Calibri Light"/>
          <w:sz w:val="20"/>
          <w:szCs w:val="20"/>
          <w:highlight w:val="yellow"/>
          <w:lang w:val="en-GB"/>
        </w:rPr>
      </w:pPr>
    </w:p>
    <w:p w14:paraId="5E97EB28" w14:textId="4FADE311"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2013 Invited as the featured guest to present a keynote address and two workshops at the Centre of English Literacy and Thinking summer symposium, 21-23 July 2013, New York. Celt is made up of senior scholars in the USA concerned with education, literacy and thinking.</w:t>
      </w:r>
    </w:p>
    <w:p w14:paraId="052543E3" w14:textId="77777777" w:rsidR="00FD5BFE" w:rsidRPr="00451851" w:rsidRDefault="00FD5BFE" w:rsidP="00FD5BFE">
      <w:pPr>
        <w:spacing w:line="276" w:lineRule="auto"/>
        <w:rPr>
          <w:rFonts w:ascii="Calibri Light" w:hAnsi="Calibri Light" w:cs="Calibri Light"/>
          <w:sz w:val="20"/>
          <w:szCs w:val="20"/>
          <w:lang w:val="en-GB"/>
        </w:rPr>
      </w:pPr>
    </w:p>
    <w:p w14:paraId="01AA1397" w14:textId="4A30FC31"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2013  Opening keynote address: </w:t>
      </w:r>
      <w:r w:rsidRPr="00451851">
        <w:rPr>
          <w:rFonts w:ascii="Calibri Light" w:hAnsi="Calibri Light" w:cs="Calibri Light"/>
          <w:sz w:val="20"/>
          <w:szCs w:val="20"/>
        </w:rPr>
        <w:t xml:space="preserve">Texts are positioned and positioning: the promise of a critical literacy approach in language education. Keynote address to the </w:t>
      </w:r>
      <w:r w:rsidRPr="00451851">
        <w:rPr>
          <w:rFonts w:ascii="Calibri Light" w:hAnsi="Calibri Light" w:cs="Calibri Light"/>
          <w:sz w:val="20"/>
          <w:szCs w:val="20"/>
          <w:lang w:eastAsia="en-US"/>
        </w:rPr>
        <w:t xml:space="preserve">conference of the Svenska med didaktisk inriktning (Didactics in the subject Swedish) Association and the Association for Nordiskt nätverk för modersmålsdidaktisk forskning (Nordic Research on Mothertongue Didactics) </w:t>
      </w:r>
      <w:r w:rsidRPr="00451851">
        <w:rPr>
          <w:rFonts w:ascii="Calibri Light" w:hAnsi="Calibri Light" w:cs="Calibri Light"/>
          <w:sz w:val="20"/>
          <w:szCs w:val="20"/>
          <w:lang w:val="en-GB"/>
        </w:rPr>
        <w:t>held at the University of Goteborg, Sweden 6 December 2013.</w:t>
      </w:r>
    </w:p>
    <w:p w14:paraId="74BE3D34" w14:textId="77777777" w:rsidR="00FD5BFE" w:rsidRPr="00451851" w:rsidRDefault="00FD5BFE" w:rsidP="00FD5BFE">
      <w:pPr>
        <w:spacing w:line="276" w:lineRule="auto"/>
        <w:rPr>
          <w:rFonts w:ascii="Calibri Light" w:hAnsi="Calibri Light" w:cs="Calibri Light"/>
          <w:sz w:val="20"/>
          <w:szCs w:val="20"/>
          <w:lang w:val="en-GB"/>
        </w:rPr>
      </w:pPr>
    </w:p>
    <w:p w14:paraId="413EDA52" w14:textId="1CB70622" w:rsidR="00FD5BFE" w:rsidRPr="00451851" w:rsidRDefault="00FD5BFE" w:rsidP="00FD5BFE">
      <w:pPr>
        <w:rPr>
          <w:rFonts w:ascii="Calibri Light" w:hAnsi="Calibri Light" w:cs="Calibri Light"/>
          <w:sz w:val="20"/>
          <w:szCs w:val="20"/>
          <w:lang w:val="en-GB"/>
        </w:rPr>
      </w:pPr>
      <w:r w:rsidRPr="00451851">
        <w:rPr>
          <w:rFonts w:ascii="Calibri Light" w:hAnsi="Calibri Light" w:cs="Calibri Light"/>
          <w:sz w:val="20"/>
          <w:szCs w:val="20"/>
          <w:lang w:val="en-GB"/>
        </w:rPr>
        <w:t>2</w:t>
      </w:r>
      <w:r w:rsidR="00F72925" w:rsidRPr="00451851">
        <w:rPr>
          <w:rFonts w:ascii="Calibri Light" w:hAnsi="Calibri Light" w:cs="Calibri Light"/>
          <w:sz w:val="20"/>
          <w:szCs w:val="20"/>
          <w:lang w:val="en-GB"/>
        </w:rPr>
        <w:t xml:space="preserve">014- 2018  </w:t>
      </w:r>
      <w:r w:rsidRPr="00451851">
        <w:rPr>
          <w:rFonts w:ascii="Calibri Light" w:hAnsi="Calibri Light" w:cs="Calibri Light"/>
          <w:sz w:val="20"/>
          <w:szCs w:val="20"/>
          <w:lang w:val="en-GB"/>
        </w:rPr>
        <w:t xml:space="preserve">Annual Guest speaker, Summer Institute University of Hallifax, Mississauga, July </w:t>
      </w:r>
    </w:p>
    <w:p w14:paraId="234A467F" w14:textId="77777777" w:rsidR="00FD5BFE" w:rsidRPr="00451851" w:rsidRDefault="00FD5BFE" w:rsidP="00FD5BFE">
      <w:pPr>
        <w:spacing w:line="276" w:lineRule="auto"/>
        <w:rPr>
          <w:rFonts w:ascii="Calibri Light" w:hAnsi="Calibri Light" w:cs="Calibri Light"/>
          <w:sz w:val="20"/>
          <w:szCs w:val="20"/>
          <w:lang w:val="en-GB"/>
        </w:rPr>
      </w:pPr>
    </w:p>
    <w:p w14:paraId="737F2D48" w14:textId="0ED0292A"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2015  Keynote address, International Federation of Teachers of English, New York USA. July 2014. Critical literacy and the social justice project of education.</w:t>
      </w:r>
    </w:p>
    <w:p w14:paraId="70F9175E" w14:textId="77777777" w:rsidR="00FD5BFE" w:rsidRPr="00451851" w:rsidRDefault="00FD5BFE" w:rsidP="00FD5BFE">
      <w:pPr>
        <w:spacing w:line="276" w:lineRule="auto"/>
        <w:rPr>
          <w:rFonts w:ascii="Calibri Light" w:hAnsi="Calibri Light" w:cs="Calibri Light"/>
          <w:sz w:val="20"/>
          <w:szCs w:val="20"/>
          <w:lang w:val="en-GB"/>
        </w:rPr>
      </w:pPr>
    </w:p>
    <w:p w14:paraId="1F0266DD" w14:textId="296455E0" w:rsidR="00FD5BFE" w:rsidRPr="00451851" w:rsidRDefault="00FD5BFE" w:rsidP="00FD5BFE">
      <w:pPr>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2015 Invited presentation for election to the Reading Hall of Fame, International Reading Association Annual Meeting, July 2014. Interdependent model of critical literacy.</w:t>
      </w:r>
    </w:p>
    <w:p w14:paraId="3A30ED8C" w14:textId="77777777" w:rsidR="00FD5BFE" w:rsidRPr="00451851" w:rsidRDefault="00FD5BFE" w:rsidP="00FD5BFE">
      <w:pPr>
        <w:spacing w:line="276" w:lineRule="auto"/>
        <w:rPr>
          <w:rFonts w:ascii="Calibri Light" w:hAnsi="Calibri Light" w:cs="Calibri Light"/>
          <w:sz w:val="20"/>
          <w:szCs w:val="20"/>
          <w:lang w:val="en-GB"/>
        </w:rPr>
      </w:pPr>
    </w:p>
    <w:p w14:paraId="0215F5B8" w14:textId="5ADD5CDA" w:rsidR="00FD5BFE" w:rsidRPr="00451851" w:rsidRDefault="00FD5BFE" w:rsidP="00FD5BFE">
      <w:pPr>
        <w:rPr>
          <w:rFonts w:ascii="Calibri Light" w:hAnsi="Calibri Light" w:cs="Calibri Light"/>
          <w:sz w:val="20"/>
          <w:szCs w:val="20"/>
        </w:rPr>
      </w:pPr>
      <w:r w:rsidRPr="00451851">
        <w:rPr>
          <w:rFonts w:ascii="Calibri Light" w:hAnsi="Calibri Light" w:cs="Calibri Light"/>
          <w:sz w:val="20"/>
          <w:szCs w:val="20"/>
          <w:lang w:val="en-GB"/>
        </w:rPr>
        <w:t xml:space="preserve">2016 </w:t>
      </w:r>
      <w:r w:rsidRPr="00451851">
        <w:rPr>
          <w:rFonts w:ascii="Calibri Light" w:hAnsi="Calibri Light" w:cs="Calibri Light"/>
          <w:bCs/>
          <w:sz w:val="20"/>
          <w:szCs w:val="20"/>
        </w:rPr>
        <w:t>5th International Conference on Multicultural Discourses</w:t>
      </w:r>
      <w:r w:rsidRPr="00451851">
        <w:rPr>
          <w:rFonts w:ascii="Calibri Light" w:hAnsi="Calibri Light" w:cs="Calibri Light"/>
          <w:sz w:val="20"/>
          <w:szCs w:val="20"/>
        </w:rPr>
        <w:t xml:space="preserve">: </w:t>
      </w:r>
      <w:r w:rsidRPr="00451851">
        <w:rPr>
          <w:rFonts w:ascii="Calibri Light" w:hAnsi="Calibri Light" w:cs="Calibri Light"/>
          <w:iCs/>
          <w:sz w:val="20"/>
          <w:szCs w:val="20"/>
        </w:rPr>
        <w:t>Multi-, Inter- or Trans- cultural communication: reflections</w:t>
      </w:r>
      <w:r w:rsidRPr="00451851">
        <w:rPr>
          <w:rFonts w:ascii="Calibri Light" w:hAnsi="Calibri Light" w:cs="Calibri Light"/>
          <w:sz w:val="20"/>
          <w:szCs w:val="20"/>
        </w:rPr>
        <w:t xml:space="preserve"> 29 November to 1 December, University of São Paulo, Brazil. Reflections on Critical Discourse Analysis in contexts of diversity: Rhetoric, lies and bullshit.</w:t>
      </w:r>
    </w:p>
    <w:p w14:paraId="0C10519B" w14:textId="77777777" w:rsidR="003E18FC" w:rsidRPr="00451851" w:rsidRDefault="003E18FC" w:rsidP="00FD5BFE">
      <w:pPr>
        <w:rPr>
          <w:rFonts w:ascii="Calibri Light" w:hAnsi="Calibri Light" w:cs="Calibri Light"/>
          <w:sz w:val="20"/>
          <w:szCs w:val="20"/>
        </w:rPr>
      </w:pPr>
    </w:p>
    <w:p w14:paraId="1F804FDD" w14:textId="229A823E" w:rsidR="00FD5BFE" w:rsidRPr="00451851" w:rsidRDefault="003E18FC" w:rsidP="003E18FC">
      <w:pPr>
        <w:rPr>
          <w:rFonts w:ascii="Calibri Light" w:hAnsi="Calibri Light" w:cs="Calibri Light"/>
          <w:sz w:val="20"/>
          <w:szCs w:val="20"/>
        </w:rPr>
      </w:pPr>
      <w:r w:rsidRPr="00451851">
        <w:rPr>
          <w:rFonts w:ascii="Calibri Light" w:hAnsi="Calibri Light" w:cs="Calibri Light"/>
          <w:sz w:val="20"/>
          <w:szCs w:val="20"/>
        </w:rPr>
        <w:t>2017 Invited to present at a cross-disciplinary seminar</w:t>
      </w:r>
      <w:r w:rsidR="00F72925" w:rsidRPr="00451851">
        <w:rPr>
          <w:rFonts w:ascii="Calibri Light" w:hAnsi="Calibri Light" w:cs="Calibri Light"/>
          <w:sz w:val="20"/>
          <w:szCs w:val="20"/>
        </w:rPr>
        <w:t xml:space="preserve"> Things you really need to know: Awareness raising as a socio-cultural practice, at the University of Konstanz, Germany, 12-14 October. Paper entitled: Critical Discourse Analysis in a post-truth world.</w:t>
      </w:r>
    </w:p>
    <w:p w14:paraId="1FBC4424" w14:textId="77777777" w:rsidR="00F72925" w:rsidRPr="00451851" w:rsidRDefault="00F72925" w:rsidP="003E18FC">
      <w:pPr>
        <w:rPr>
          <w:rFonts w:ascii="Calibri Light" w:hAnsi="Calibri Light" w:cs="Calibri Light"/>
          <w:sz w:val="20"/>
          <w:szCs w:val="20"/>
        </w:rPr>
      </w:pPr>
    </w:p>
    <w:p w14:paraId="078F3542" w14:textId="77777777" w:rsidR="00BB16C1" w:rsidRDefault="00F72925" w:rsidP="00BB16C1">
      <w:pPr>
        <w:rPr>
          <w:rFonts w:ascii="Calibri Light" w:hAnsi="Calibri Light" w:cs="Calibri Light"/>
          <w:sz w:val="20"/>
          <w:szCs w:val="20"/>
        </w:rPr>
      </w:pPr>
      <w:r w:rsidRPr="00451851">
        <w:rPr>
          <w:rFonts w:ascii="Calibri Light" w:hAnsi="Calibri Light" w:cs="Calibri Light"/>
          <w:sz w:val="20"/>
          <w:szCs w:val="20"/>
        </w:rPr>
        <w:t>2017 and 2018</w:t>
      </w:r>
      <w:r w:rsidR="00A0541F" w:rsidRPr="00451851">
        <w:rPr>
          <w:rFonts w:ascii="Calibri Light" w:hAnsi="Calibri Light" w:cs="Calibri Light"/>
          <w:sz w:val="20"/>
          <w:szCs w:val="20"/>
        </w:rPr>
        <w:t xml:space="preserve">: </w:t>
      </w:r>
      <w:r w:rsidR="00B0260C">
        <w:rPr>
          <w:rFonts w:ascii="Calibri Light" w:hAnsi="Calibri Light" w:cs="Calibri Light"/>
          <w:sz w:val="20"/>
          <w:szCs w:val="20"/>
        </w:rPr>
        <w:t>I</w:t>
      </w:r>
      <w:r w:rsidRPr="00451851">
        <w:rPr>
          <w:rFonts w:ascii="Calibri Light" w:hAnsi="Calibri Light" w:cs="Calibri Light"/>
          <w:sz w:val="20"/>
          <w:szCs w:val="20"/>
        </w:rPr>
        <w:t>nvited to present a paper and a workshop at the Wisconsin State Reading Association Conference.</w:t>
      </w:r>
      <w:r w:rsidR="00BB16C1" w:rsidRPr="00BB16C1">
        <w:rPr>
          <w:rFonts w:ascii="Calibri Light" w:hAnsi="Calibri Light" w:cs="Calibri Light"/>
          <w:sz w:val="20"/>
          <w:szCs w:val="20"/>
        </w:rPr>
        <w:t xml:space="preserve"> </w:t>
      </w:r>
    </w:p>
    <w:p w14:paraId="043CEA10" w14:textId="77777777" w:rsidR="00BB16C1" w:rsidRDefault="00BB16C1" w:rsidP="00BB16C1">
      <w:pPr>
        <w:rPr>
          <w:rFonts w:ascii="Calibri Light" w:hAnsi="Calibri Light" w:cs="Calibri Light"/>
          <w:sz w:val="20"/>
          <w:szCs w:val="20"/>
        </w:rPr>
      </w:pPr>
    </w:p>
    <w:p w14:paraId="2EC4F2E8" w14:textId="1BFAEC03" w:rsidR="00BB16C1" w:rsidRDefault="00BB16C1" w:rsidP="00BB16C1">
      <w:pPr>
        <w:rPr>
          <w:rFonts w:ascii="Calibri Light" w:hAnsi="Calibri Light" w:cs="Calibri Light"/>
          <w:sz w:val="20"/>
          <w:szCs w:val="20"/>
        </w:rPr>
      </w:pPr>
      <w:r>
        <w:rPr>
          <w:rFonts w:ascii="Calibri Light" w:hAnsi="Calibri Light" w:cs="Calibri Light"/>
          <w:sz w:val="20"/>
          <w:szCs w:val="20"/>
        </w:rPr>
        <w:t xml:space="preserve">2019 Toronto Writing Project, Ontario Institute of Education, Spring Institute. </w:t>
      </w:r>
      <w:r w:rsidRPr="00B6708A">
        <w:rPr>
          <w:rFonts w:ascii="Calibri Light" w:hAnsi="Calibri Light" w:cs="Calibri Light"/>
          <w:i/>
          <w:sz w:val="20"/>
          <w:szCs w:val="20"/>
        </w:rPr>
        <w:t>Interdependent Model of Critical Literacy</w:t>
      </w:r>
      <w:r>
        <w:rPr>
          <w:rFonts w:ascii="Calibri Light" w:hAnsi="Calibri Light" w:cs="Calibri Light"/>
          <w:sz w:val="20"/>
          <w:szCs w:val="20"/>
        </w:rPr>
        <w:t>.</w:t>
      </w:r>
    </w:p>
    <w:p w14:paraId="58F6F9B9" w14:textId="15D70ABF" w:rsidR="00B0260C" w:rsidRDefault="00B0260C" w:rsidP="003E18FC">
      <w:pPr>
        <w:rPr>
          <w:rFonts w:ascii="Calibri Light" w:hAnsi="Calibri Light" w:cs="Calibri Light"/>
          <w:sz w:val="20"/>
          <w:szCs w:val="20"/>
        </w:rPr>
      </w:pPr>
    </w:p>
    <w:p w14:paraId="75C4015F" w14:textId="1A16E438" w:rsidR="00B0260C" w:rsidRDefault="00B0260C" w:rsidP="003E18FC">
      <w:pPr>
        <w:rPr>
          <w:rFonts w:ascii="Calibri Light" w:hAnsi="Calibri Light" w:cs="Calibri Light"/>
          <w:i/>
          <w:sz w:val="20"/>
          <w:szCs w:val="20"/>
        </w:rPr>
      </w:pPr>
      <w:r>
        <w:rPr>
          <w:rFonts w:ascii="Calibri Light" w:hAnsi="Calibri Light" w:cs="Calibri Light"/>
          <w:sz w:val="20"/>
          <w:szCs w:val="20"/>
        </w:rPr>
        <w:t xml:space="preserve">2019 Letras Para Volar </w:t>
      </w:r>
      <w:r w:rsidR="00BB16C1">
        <w:rPr>
          <w:rFonts w:ascii="Calibri Light" w:hAnsi="Calibri Light" w:cs="Calibri Light"/>
          <w:sz w:val="20"/>
          <w:szCs w:val="20"/>
        </w:rPr>
        <w:t xml:space="preserve">28-29 July, </w:t>
      </w:r>
      <w:r>
        <w:rPr>
          <w:rFonts w:ascii="Calibri Light" w:hAnsi="Calibri Light" w:cs="Calibri Light"/>
          <w:sz w:val="20"/>
          <w:szCs w:val="20"/>
        </w:rPr>
        <w:t>University of Guadalajara, Mexico.</w:t>
      </w:r>
      <w:r w:rsidR="00B6708A">
        <w:rPr>
          <w:rFonts w:ascii="Calibri Light" w:hAnsi="Calibri Light" w:cs="Calibri Light"/>
          <w:sz w:val="20"/>
          <w:szCs w:val="20"/>
        </w:rPr>
        <w:t xml:space="preserve"> </w:t>
      </w:r>
      <w:r w:rsidR="00BB16C1">
        <w:rPr>
          <w:rFonts w:ascii="Calibri Light" w:hAnsi="Calibri Light" w:cs="Calibri Light"/>
          <w:sz w:val="20"/>
          <w:szCs w:val="20"/>
        </w:rPr>
        <w:t xml:space="preserve">Keynote address: </w:t>
      </w:r>
      <w:r w:rsidR="00B6708A" w:rsidRPr="00B6708A">
        <w:rPr>
          <w:rFonts w:ascii="Calibri Light" w:hAnsi="Calibri Light" w:cs="Calibri Light"/>
          <w:i/>
          <w:sz w:val="20"/>
          <w:szCs w:val="20"/>
        </w:rPr>
        <w:t>Critical Literacies: Theories and pedagogical practices</w:t>
      </w:r>
      <w:r w:rsidR="00B6708A">
        <w:rPr>
          <w:rFonts w:ascii="Calibri Light" w:hAnsi="Calibri Light" w:cs="Calibri Light"/>
          <w:i/>
          <w:sz w:val="20"/>
          <w:szCs w:val="20"/>
        </w:rPr>
        <w:t>.</w:t>
      </w:r>
    </w:p>
    <w:p w14:paraId="35C749A4" w14:textId="77777777" w:rsidR="00B6708A" w:rsidRDefault="00B6708A" w:rsidP="00B6708A">
      <w:pPr>
        <w:rPr>
          <w:rFonts w:ascii="Calibri Light" w:hAnsi="Calibri Light" w:cs="Calibri Light"/>
          <w:sz w:val="20"/>
          <w:szCs w:val="20"/>
        </w:rPr>
      </w:pPr>
    </w:p>
    <w:p w14:paraId="04FE0EAF" w14:textId="69086D79" w:rsidR="00610830" w:rsidRDefault="00610830" w:rsidP="00B6708A">
      <w:pPr>
        <w:rPr>
          <w:rFonts w:ascii="Calibri Light" w:hAnsi="Calibri Light" w:cs="Calibri Light"/>
          <w:sz w:val="20"/>
          <w:szCs w:val="20"/>
        </w:rPr>
      </w:pPr>
      <w:r>
        <w:rPr>
          <w:rFonts w:ascii="Calibri Light" w:hAnsi="Calibri Light" w:cs="Calibri Light"/>
          <w:sz w:val="20"/>
          <w:szCs w:val="20"/>
        </w:rPr>
        <w:lastRenderedPageBreak/>
        <w:t xml:space="preserve">2019 </w:t>
      </w:r>
      <w:r w:rsidR="00B6708A" w:rsidRPr="00B6708A">
        <w:rPr>
          <w:rFonts w:ascii="Calibri Light" w:hAnsi="Calibri Light" w:cs="Calibri Light"/>
          <w:color w:val="000000"/>
          <w:sz w:val="20"/>
          <w:szCs w:val="20"/>
          <w:lang w:eastAsia="en-US"/>
        </w:rPr>
        <w:t>1st International Conference on Research of Integration, Migration and Digitalization in Europe 3-4 October 2019, Örebro University</w:t>
      </w:r>
      <w:r w:rsidR="00BB16C1">
        <w:rPr>
          <w:rFonts w:ascii="Calibri Light" w:hAnsi="Calibri Light" w:cs="Calibri Light"/>
          <w:color w:val="000000"/>
          <w:sz w:val="20"/>
          <w:szCs w:val="20"/>
          <w:lang w:eastAsia="en-US"/>
        </w:rPr>
        <w:t>. Keynote address:</w:t>
      </w:r>
      <w:r w:rsidR="00B6708A" w:rsidRPr="00B6708A">
        <w:rPr>
          <w:rFonts w:ascii="Calibri Light" w:hAnsi="Calibri Light" w:cs="Calibri Light"/>
          <w:color w:val="000000"/>
          <w:sz w:val="20"/>
          <w:szCs w:val="20"/>
          <w:lang w:eastAsia="en-US"/>
        </w:rPr>
        <w:t xml:space="preserve"> Sweden</w:t>
      </w:r>
      <w:r w:rsidR="00B6708A">
        <w:rPr>
          <w:rFonts w:ascii="Calibri Light" w:hAnsi="Calibri Light" w:cs="Calibri Light"/>
          <w:color w:val="000000"/>
          <w:sz w:val="20"/>
          <w:szCs w:val="20"/>
          <w:lang w:eastAsia="en-US"/>
        </w:rPr>
        <w:t>,</w:t>
      </w:r>
      <w:r w:rsidR="00B6708A">
        <w:rPr>
          <w:rFonts w:ascii="Calibri Light" w:hAnsi="Calibri Light" w:cs="Calibri Light"/>
          <w:sz w:val="20"/>
          <w:szCs w:val="20"/>
        </w:rPr>
        <w:t xml:space="preserve"> </w:t>
      </w:r>
      <w:r w:rsidR="00B6708A" w:rsidRPr="00B6708A">
        <w:rPr>
          <w:rFonts w:ascii="Calibri Light" w:hAnsi="Calibri Light" w:cs="Calibri Light"/>
          <w:i/>
          <w:sz w:val="20"/>
          <w:szCs w:val="20"/>
        </w:rPr>
        <w:t>District 9 and Constructions of the Other</w:t>
      </w:r>
      <w:r w:rsidR="00B6708A">
        <w:rPr>
          <w:rFonts w:ascii="Calibri Light" w:hAnsi="Calibri Light" w:cs="Calibri Light"/>
          <w:sz w:val="20"/>
          <w:szCs w:val="20"/>
        </w:rPr>
        <w:t>.</w:t>
      </w:r>
    </w:p>
    <w:p w14:paraId="035CAD14" w14:textId="15687DE2" w:rsidR="00091596" w:rsidRDefault="00091596" w:rsidP="00B6708A">
      <w:pPr>
        <w:rPr>
          <w:rFonts w:ascii="Calibri Light" w:hAnsi="Calibri Light" w:cs="Calibri Light"/>
          <w:sz w:val="20"/>
          <w:szCs w:val="20"/>
        </w:rPr>
      </w:pPr>
    </w:p>
    <w:p w14:paraId="38987E03" w14:textId="5168EFDB" w:rsidR="00091596" w:rsidRDefault="00091596" w:rsidP="00091596">
      <w:pPr>
        <w:rPr>
          <w:rFonts w:ascii="Calibri Light" w:hAnsi="Calibri Light" w:cs="Calibri Light"/>
          <w:sz w:val="20"/>
          <w:szCs w:val="20"/>
        </w:rPr>
      </w:pPr>
      <w:r w:rsidRPr="00091596">
        <w:rPr>
          <w:rFonts w:ascii="Calibri Light" w:hAnsi="Calibri Light" w:cs="Calibri Light"/>
          <w:sz w:val="20"/>
          <w:szCs w:val="20"/>
        </w:rPr>
        <w:t>2020</w:t>
      </w:r>
      <w:r w:rsidR="003363BB">
        <w:rPr>
          <w:rFonts w:ascii="Calibri Light" w:hAnsi="Calibri Light" w:cs="Calibri Light"/>
          <w:sz w:val="20"/>
          <w:szCs w:val="20"/>
        </w:rPr>
        <w:t xml:space="preserve">. </w:t>
      </w:r>
      <w:r w:rsidRPr="00091596">
        <w:rPr>
          <w:rFonts w:ascii="Calibri Light" w:hAnsi="Calibri Light" w:cs="Calibri Light"/>
          <w:sz w:val="20"/>
          <w:szCs w:val="20"/>
        </w:rPr>
        <w:t>3</w:t>
      </w:r>
      <w:r>
        <w:rPr>
          <w:rFonts w:ascii="Calibri Light" w:hAnsi="Calibri Light" w:cs="Calibri Light"/>
          <w:sz w:val="20"/>
          <w:szCs w:val="20"/>
        </w:rPr>
        <w:t>rd</w:t>
      </w:r>
      <w:r w:rsidRPr="00091596">
        <w:rPr>
          <w:rFonts w:ascii="Calibri Light" w:hAnsi="Calibri Light" w:cs="Calibri Light"/>
          <w:sz w:val="20"/>
          <w:szCs w:val="20"/>
        </w:rPr>
        <w:t xml:space="preserve"> ABRAILITEC Conference,</w:t>
      </w:r>
      <w:r w:rsidRPr="00091596">
        <w:rPr>
          <w:rFonts w:ascii="Calibri Light" w:hAnsi="Calibri Light" w:cs="Calibri Light"/>
          <w:bCs/>
          <w:color w:val="000000"/>
          <w:sz w:val="20"/>
          <w:szCs w:val="20"/>
        </w:rPr>
        <w:t xml:space="preserve"> </w:t>
      </w:r>
      <w:r w:rsidRPr="00091596">
        <w:rPr>
          <w:rFonts w:ascii="Calibri Light" w:hAnsi="Calibri Light" w:cs="Calibri Light"/>
          <w:color w:val="000000"/>
          <w:sz w:val="20"/>
          <w:szCs w:val="20"/>
          <w:lang w:val="en-ZA" w:eastAsia="en-US"/>
        </w:rPr>
        <w:t>Ouro Preto-MG, Brazil</w:t>
      </w:r>
      <w:r>
        <w:rPr>
          <w:rFonts w:ascii="Calibri Light" w:hAnsi="Calibri Light" w:cs="Calibri Light"/>
          <w:color w:val="000000"/>
          <w:sz w:val="20"/>
          <w:szCs w:val="20"/>
          <w:lang w:val="en-ZA" w:eastAsia="en-US"/>
        </w:rPr>
        <w:t xml:space="preserve">. Closing keynote address 27 November 2020 </w:t>
      </w:r>
      <w:r w:rsidR="003363BB" w:rsidRPr="00091596">
        <w:rPr>
          <w:rFonts w:ascii="Calibri Light" w:hAnsi="Calibri Light" w:cs="Calibri Light"/>
          <w:i/>
          <w:sz w:val="20"/>
          <w:szCs w:val="20"/>
        </w:rPr>
        <w:t>Interpellation and critical literacy: accepting and refusing the hail</w:t>
      </w:r>
    </w:p>
    <w:p w14:paraId="3CCF77E9" w14:textId="7E380B18" w:rsidR="003363BB" w:rsidRDefault="003363BB" w:rsidP="00091596">
      <w:pPr>
        <w:rPr>
          <w:rFonts w:ascii="Calibri Light" w:hAnsi="Calibri Light" w:cs="Calibri Light"/>
          <w:sz w:val="20"/>
          <w:szCs w:val="20"/>
        </w:rPr>
      </w:pPr>
    </w:p>
    <w:p w14:paraId="3748A40D" w14:textId="3D6830A5" w:rsidR="00D37773" w:rsidRPr="00D37773" w:rsidRDefault="00D37773" w:rsidP="00D37773">
      <w:pPr>
        <w:rPr>
          <w:rFonts w:ascii="Calibri Light" w:hAnsi="Calibri Light" w:cs="Calibri Light"/>
          <w:sz w:val="20"/>
          <w:szCs w:val="20"/>
          <w:lang w:val="en-ZA"/>
        </w:rPr>
      </w:pPr>
      <w:r>
        <w:rPr>
          <w:rFonts w:ascii="Calibri Light" w:hAnsi="Calibri Light" w:cs="Calibri Light"/>
          <w:sz w:val="20"/>
          <w:szCs w:val="20"/>
          <w:lang w:val="en-ZA"/>
        </w:rPr>
        <w:t xml:space="preserve">2021 </w:t>
      </w:r>
      <w:r w:rsidRPr="00D37773">
        <w:rPr>
          <w:rFonts w:ascii="Calibri Light" w:hAnsi="Calibri Light" w:cs="Calibri Light"/>
          <w:sz w:val="20"/>
          <w:szCs w:val="20"/>
          <w:lang w:val="en-ZA"/>
        </w:rPr>
        <w:t>4th International Conference Literacy and Contemporary Society Cyprus, 12 &amp; 13 May</w:t>
      </w:r>
      <w:r>
        <w:rPr>
          <w:rFonts w:ascii="Calibri Light" w:hAnsi="Calibri Light" w:cs="Calibri Light"/>
          <w:sz w:val="20"/>
          <w:szCs w:val="20"/>
          <w:lang w:val="en-ZA"/>
        </w:rPr>
        <w:t>. Keynote address</w:t>
      </w:r>
    </w:p>
    <w:p w14:paraId="25EC9334" w14:textId="796CA762" w:rsidR="00D37773" w:rsidRDefault="00D37773" w:rsidP="00091596">
      <w:pPr>
        <w:rPr>
          <w:rFonts w:ascii="Calibri Light" w:hAnsi="Calibri Light" w:cs="Calibri Light"/>
          <w:i/>
          <w:iCs/>
          <w:sz w:val="20"/>
          <w:szCs w:val="20"/>
        </w:rPr>
      </w:pPr>
      <w:r w:rsidRPr="00D37773">
        <w:rPr>
          <w:rFonts w:ascii="Calibri Light" w:hAnsi="Calibri Light" w:cs="Calibri Light"/>
          <w:i/>
          <w:iCs/>
          <w:sz w:val="20"/>
          <w:szCs w:val="20"/>
        </w:rPr>
        <w:t>Critical literacy education in an age of alternative facts and conspiracy theories</w:t>
      </w:r>
      <w:r>
        <w:rPr>
          <w:rFonts w:ascii="Calibri Light" w:hAnsi="Calibri Light" w:cs="Calibri Light"/>
          <w:i/>
          <w:iCs/>
          <w:sz w:val="20"/>
          <w:szCs w:val="20"/>
        </w:rPr>
        <w:t>.</w:t>
      </w:r>
    </w:p>
    <w:p w14:paraId="585E6571" w14:textId="77777777" w:rsidR="00D37773" w:rsidRPr="00D37773" w:rsidRDefault="00D37773" w:rsidP="00091596">
      <w:pPr>
        <w:rPr>
          <w:rFonts w:ascii="Calibri Light" w:hAnsi="Calibri Light" w:cs="Calibri Light"/>
          <w:i/>
          <w:iCs/>
          <w:sz w:val="20"/>
          <w:szCs w:val="20"/>
        </w:rPr>
      </w:pPr>
    </w:p>
    <w:p w14:paraId="470E95AC" w14:textId="5F38ED18" w:rsidR="003363BB" w:rsidRPr="003363BB" w:rsidRDefault="003363BB" w:rsidP="00091596">
      <w:pPr>
        <w:rPr>
          <w:rFonts w:ascii="Calibri Light" w:hAnsi="Calibri Light" w:cs="Calibri Light"/>
          <w:sz w:val="20"/>
          <w:szCs w:val="20"/>
        </w:rPr>
      </w:pPr>
      <w:r w:rsidRPr="003363BB">
        <w:rPr>
          <w:rFonts w:ascii="Calibri Light" w:hAnsi="Calibri Light" w:cs="Calibri Light"/>
          <w:sz w:val="20"/>
          <w:szCs w:val="20"/>
        </w:rPr>
        <w:t xml:space="preserve">2022: Keynote address </w:t>
      </w:r>
      <w:r w:rsidRPr="003363BB">
        <w:rPr>
          <w:rFonts w:ascii="Calibri Light" w:hAnsi="Calibri Light" w:cs="Calibri Light"/>
          <w:color w:val="222222"/>
          <w:sz w:val="20"/>
          <w:szCs w:val="20"/>
          <w:shd w:val="clear" w:color="auto" w:fill="FFFFFF"/>
        </w:rPr>
        <w:t>2nd International Conference on Research of Integration, Migration and Digitalization in Europe,Örebro online symposium held on 25-26 August.</w:t>
      </w:r>
      <w:r w:rsidRPr="003363BB">
        <w:rPr>
          <w:rFonts w:ascii="Calibri Light" w:hAnsi="Calibri Light" w:cs="Calibri Light"/>
          <w:i/>
          <w:iCs/>
          <w:sz w:val="20"/>
          <w:szCs w:val="20"/>
        </w:rPr>
        <w:t xml:space="preserve"> Intra-acting for justice to come</w:t>
      </w:r>
    </w:p>
    <w:p w14:paraId="257DCC8D" w14:textId="2DE15577" w:rsidR="00091596" w:rsidRPr="003363BB" w:rsidRDefault="00091596" w:rsidP="00091596">
      <w:pPr>
        <w:widowControl/>
        <w:autoSpaceDE/>
        <w:autoSpaceDN/>
        <w:adjustRightInd/>
        <w:rPr>
          <w:rFonts w:ascii="Calibri Light" w:hAnsi="Calibri Light" w:cs="Calibri Light"/>
          <w:sz w:val="20"/>
          <w:szCs w:val="20"/>
          <w:lang w:val="en-ZA" w:eastAsia="en-US"/>
        </w:rPr>
      </w:pPr>
    </w:p>
    <w:p w14:paraId="64B2019E" w14:textId="11D31240" w:rsidR="00091596" w:rsidRPr="00B6708A" w:rsidRDefault="00091596" w:rsidP="00091596">
      <w:pPr>
        <w:widowControl/>
        <w:autoSpaceDE/>
        <w:autoSpaceDN/>
        <w:adjustRightInd/>
        <w:rPr>
          <w:rFonts w:ascii="Calibri Light" w:hAnsi="Calibri Light" w:cs="Calibri Light"/>
          <w:sz w:val="20"/>
          <w:szCs w:val="20"/>
        </w:rPr>
      </w:pPr>
    </w:p>
    <w:p w14:paraId="47A01A5C" w14:textId="77777777" w:rsidR="00F72925" w:rsidRPr="00451851" w:rsidRDefault="00F72925" w:rsidP="003E18FC">
      <w:pPr>
        <w:rPr>
          <w:rFonts w:ascii="Calibri Light" w:hAnsi="Calibri Light" w:cs="Calibri Light"/>
          <w:sz w:val="20"/>
          <w:szCs w:val="20"/>
          <w:lang w:val="en-GB"/>
        </w:rPr>
      </w:pPr>
    </w:p>
    <w:p w14:paraId="430FAC3B" w14:textId="77777777" w:rsidR="003363BB" w:rsidRDefault="003363BB" w:rsidP="003B1849">
      <w:pPr>
        <w:widowControl/>
        <w:autoSpaceDE/>
        <w:autoSpaceDN/>
        <w:adjustRightInd/>
        <w:rPr>
          <w:rFonts w:ascii="Calibri Light" w:hAnsi="Calibri Light" w:cs="Calibri Light"/>
          <w:lang w:val="en-GB"/>
        </w:rPr>
      </w:pPr>
    </w:p>
    <w:p w14:paraId="38380037" w14:textId="77777777" w:rsidR="003363BB" w:rsidRDefault="003363BB" w:rsidP="003B1849">
      <w:pPr>
        <w:widowControl/>
        <w:autoSpaceDE/>
        <w:autoSpaceDN/>
        <w:adjustRightInd/>
        <w:rPr>
          <w:rFonts w:ascii="Calibri Light" w:hAnsi="Calibri Light" w:cs="Calibri Light"/>
          <w:lang w:val="en-GB"/>
        </w:rPr>
      </w:pPr>
    </w:p>
    <w:p w14:paraId="730AD63F" w14:textId="4B4F31D8" w:rsidR="00A62253" w:rsidRPr="00451851" w:rsidRDefault="006D1961" w:rsidP="003B1849">
      <w:pPr>
        <w:widowControl/>
        <w:autoSpaceDE/>
        <w:autoSpaceDN/>
        <w:adjustRightInd/>
        <w:rPr>
          <w:rFonts w:ascii="Calibri Light" w:hAnsi="Calibri Light" w:cs="Calibri Light"/>
          <w:lang w:val="en-GB"/>
        </w:rPr>
      </w:pPr>
      <w:r w:rsidRPr="00451851">
        <w:rPr>
          <w:rFonts w:ascii="Calibri Light" w:hAnsi="Calibri Light" w:cs="Calibri Light"/>
          <w:lang w:val="en-GB"/>
        </w:rPr>
        <w:t>RESEARCH OUTPUT</w:t>
      </w:r>
    </w:p>
    <w:p w14:paraId="3B19FDE7" w14:textId="77777777" w:rsidR="00A62253" w:rsidRPr="00451851" w:rsidRDefault="00A62253"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42F0623E" w14:textId="42DEF96D" w:rsidR="00FD328F" w:rsidRPr="00451851" w:rsidRDefault="00FD328F" w:rsidP="00967AB1">
      <w:pPr>
        <w:tabs>
          <w:tab w:val="left" w:pos="-1440"/>
        </w:tabs>
        <w:spacing w:line="276" w:lineRule="auto"/>
        <w:jc w:val="both"/>
        <w:outlineLvl w:val="0"/>
        <w:rPr>
          <w:rFonts w:ascii="Calibri Light" w:hAnsi="Calibri Light" w:cs="Calibri Light"/>
        </w:rPr>
      </w:pPr>
      <w:r w:rsidRPr="00451851">
        <w:rPr>
          <w:rFonts w:ascii="Calibri Light" w:hAnsi="Calibri Light" w:cs="Calibri Light"/>
        </w:rPr>
        <w:t>GRANT FUNDING</w:t>
      </w:r>
    </w:p>
    <w:tbl>
      <w:tblPr>
        <w:tblStyle w:val="TableGrid"/>
        <w:tblW w:w="0" w:type="auto"/>
        <w:tblLook w:val="04A0" w:firstRow="1" w:lastRow="0" w:firstColumn="1" w:lastColumn="0" w:noHBand="0" w:noVBand="1"/>
      </w:tblPr>
      <w:tblGrid>
        <w:gridCol w:w="1358"/>
        <w:gridCol w:w="1671"/>
        <w:gridCol w:w="2227"/>
        <w:gridCol w:w="3803"/>
      </w:tblGrid>
      <w:tr w:rsidR="00FD328F" w:rsidRPr="00451851" w14:paraId="656EE1A7" w14:textId="77777777" w:rsidTr="00FD328F">
        <w:tc>
          <w:tcPr>
            <w:tcW w:w="1384" w:type="dxa"/>
          </w:tcPr>
          <w:p w14:paraId="1AF5AAA9"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Date</w:t>
            </w:r>
          </w:p>
        </w:tc>
        <w:tc>
          <w:tcPr>
            <w:tcW w:w="1701" w:type="dxa"/>
          </w:tcPr>
          <w:p w14:paraId="5DA0C978"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Amount (ZAR)</w:t>
            </w:r>
          </w:p>
        </w:tc>
        <w:tc>
          <w:tcPr>
            <w:tcW w:w="2268" w:type="dxa"/>
          </w:tcPr>
          <w:p w14:paraId="7C5DE3A5"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Donor</w:t>
            </w:r>
          </w:p>
        </w:tc>
        <w:tc>
          <w:tcPr>
            <w:tcW w:w="3888" w:type="dxa"/>
          </w:tcPr>
          <w:p w14:paraId="38F33617"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Purpose</w:t>
            </w:r>
          </w:p>
        </w:tc>
      </w:tr>
      <w:tr w:rsidR="00FD328F" w:rsidRPr="00451851" w14:paraId="5B7F71B3" w14:textId="77777777" w:rsidTr="00FD328F">
        <w:tc>
          <w:tcPr>
            <w:tcW w:w="1384" w:type="dxa"/>
          </w:tcPr>
          <w:p w14:paraId="69D3A094"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1991</w:t>
            </w:r>
          </w:p>
        </w:tc>
        <w:tc>
          <w:tcPr>
            <w:tcW w:w="1701" w:type="dxa"/>
          </w:tcPr>
          <w:p w14:paraId="76C43098"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690 000.00</w:t>
            </w:r>
          </w:p>
        </w:tc>
        <w:tc>
          <w:tcPr>
            <w:tcW w:w="2268" w:type="dxa"/>
          </w:tcPr>
          <w:p w14:paraId="5F892776"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Liberty Life Foundation</w:t>
            </w:r>
          </w:p>
        </w:tc>
        <w:tc>
          <w:tcPr>
            <w:tcW w:w="3888" w:type="dxa"/>
          </w:tcPr>
          <w:p w14:paraId="2BBBB79B"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Establishment of a Department of Applied English Language Studies</w:t>
            </w:r>
          </w:p>
        </w:tc>
      </w:tr>
      <w:tr w:rsidR="00FD328F" w:rsidRPr="00451851" w14:paraId="0C6AAD1B" w14:textId="77777777" w:rsidTr="00FD328F">
        <w:tc>
          <w:tcPr>
            <w:tcW w:w="1384" w:type="dxa"/>
          </w:tcPr>
          <w:p w14:paraId="4339C94D"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1996</w:t>
            </w:r>
          </w:p>
        </w:tc>
        <w:tc>
          <w:tcPr>
            <w:tcW w:w="1701" w:type="dxa"/>
          </w:tcPr>
          <w:p w14:paraId="1AEC70AF"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690 000.00</w:t>
            </w:r>
          </w:p>
        </w:tc>
        <w:tc>
          <w:tcPr>
            <w:tcW w:w="2268" w:type="dxa"/>
          </w:tcPr>
          <w:p w14:paraId="7BAB97A7"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Liberty Life Foundation</w:t>
            </w:r>
          </w:p>
        </w:tc>
        <w:tc>
          <w:tcPr>
            <w:tcW w:w="3888" w:type="dxa"/>
          </w:tcPr>
          <w:p w14:paraId="00E5D6B6"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Development of Applied English Language Studies</w:t>
            </w:r>
          </w:p>
        </w:tc>
      </w:tr>
      <w:tr w:rsidR="00FD328F" w:rsidRPr="00451851" w14:paraId="640AC2C9" w14:textId="77777777" w:rsidTr="00FD328F">
        <w:tc>
          <w:tcPr>
            <w:tcW w:w="1384" w:type="dxa"/>
          </w:tcPr>
          <w:p w14:paraId="737FA5FF"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2000</w:t>
            </w:r>
          </w:p>
        </w:tc>
        <w:tc>
          <w:tcPr>
            <w:tcW w:w="1701" w:type="dxa"/>
          </w:tcPr>
          <w:p w14:paraId="03100E08"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about 7 000.00</w:t>
            </w:r>
          </w:p>
        </w:tc>
        <w:tc>
          <w:tcPr>
            <w:tcW w:w="2268" w:type="dxa"/>
          </w:tcPr>
          <w:p w14:paraId="19F6F172"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University of South Australia</w:t>
            </w:r>
          </w:p>
        </w:tc>
        <w:tc>
          <w:tcPr>
            <w:tcW w:w="3888" w:type="dxa"/>
          </w:tcPr>
          <w:p w14:paraId="31996029"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International literacy research project Children’s Representations of Place</w:t>
            </w:r>
          </w:p>
        </w:tc>
      </w:tr>
      <w:tr w:rsidR="00FD328F" w:rsidRPr="00451851" w14:paraId="19C6BCF4" w14:textId="77777777" w:rsidTr="00FD328F">
        <w:tc>
          <w:tcPr>
            <w:tcW w:w="1384" w:type="dxa"/>
          </w:tcPr>
          <w:p w14:paraId="0BDF7436" w14:textId="0FF4B1A0"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2004 </w:t>
            </w:r>
            <w:r w:rsidR="004843BF" w:rsidRPr="00451851">
              <w:rPr>
                <w:rFonts w:ascii="Calibri Light" w:hAnsi="Calibri Light" w:cs="Calibri Light"/>
                <w:bCs/>
                <w:sz w:val="20"/>
                <w:szCs w:val="20"/>
                <w:lang w:val="en-GB"/>
              </w:rPr>
              <w:t>–</w:t>
            </w:r>
            <w:r w:rsidRPr="00451851">
              <w:rPr>
                <w:rFonts w:ascii="Calibri Light" w:hAnsi="Calibri Light" w:cs="Calibri Light"/>
                <w:bCs/>
                <w:sz w:val="20"/>
                <w:szCs w:val="20"/>
                <w:lang w:val="en-GB"/>
              </w:rPr>
              <w:t xml:space="preserve"> 2009</w:t>
            </w:r>
          </w:p>
        </w:tc>
        <w:tc>
          <w:tcPr>
            <w:tcW w:w="1701" w:type="dxa"/>
          </w:tcPr>
          <w:p w14:paraId="1679F145"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80 000.00</w:t>
            </w:r>
          </w:p>
        </w:tc>
        <w:tc>
          <w:tcPr>
            <w:tcW w:w="2268" w:type="dxa"/>
          </w:tcPr>
          <w:p w14:paraId="5F2999A3"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Mellon Foundation</w:t>
            </w:r>
          </w:p>
        </w:tc>
        <w:tc>
          <w:tcPr>
            <w:tcW w:w="3888" w:type="dxa"/>
          </w:tcPr>
          <w:p w14:paraId="59F7FD8C"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5 000 each per quarter for four years for supervisor and PhD student</w:t>
            </w:r>
          </w:p>
        </w:tc>
      </w:tr>
      <w:tr w:rsidR="00FD328F" w:rsidRPr="00451851" w14:paraId="2A9AD48C" w14:textId="77777777" w:rsidTr="00FD328F">
        <w:tc>
          <w:tcPr>
            <w:tcW w:w="1384" w:type="dxa"/>
          </w:tcPr>
          <w:p w14:paraId="784B8EFD" w14:textId="65760E6D"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2006 </w:t>
            </w:r>
            <w:r w:rsidR="004843BF" w:rsidRPr="00451851">
              <w:rPr>
                <w:rFonts w:ascii="Calibri Light" w:hAnsi="Calibri Light" w:cs="Calibri Light"/>
                <w:bCs/>
                <w:sz w:val="20"/>
                <w:szCs w:val="20"/>
                <w:lang w:val="en-GB"/>
              </w:rPr>
              <w:t>–</w:t>
            </w:r>
            <w:r w:rsidRPr="00451851">
              <w:rPr>
                <w:rFonts w:ascii="Calibri Light" w:hAnsi="Calibri Light" w:cs="Calibri Light"/>
                <w:bCs/>
                <w:sz w:val="20"/>
                <w:szCs w:val="20"/>
                <w:lang w:val="en-GB"/>
              </w:rPr>
              <w:t xml:space="preserve"> 2010</w:t>
            </w:r>
          </w:p>
        </w:tc>
        <w:tc>
          <w:tcPr>
            <w:tcW w:w="1701" w:type="dxa"/>
          </w:tcPr>
          <w:p w14:paraId="05B98284"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144 000.00</w:t>
            </w:r>
          </w:p>
        </w:tc>
        <w:tc>
          <w:tcPr>
            <w:tcW w:w="2268" w:type="dxa"/>
          </w:tcPr>
          <w:p w14:paraId="38D0A625"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Mellon Foundation</w:t>
            </w:r>
          </w:p>
        </w:tc>
        <w:tc>
          <w:tcPr>
            <w:tcW w:w="3888" w:type="dxa"/>
          </w:tcPr>
          <w:p w14:paraId="3782A904"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9 000 each per quarter for four years for supervisor and PhD student</w:t>
            </w:r>
          </w:p>
        </w:tc>
      </w:tr>
      <w:tr w:rsidR="00FD328F" w:rsidRPr="00451851" w14:paraId="6F8E351D" w14:textId="77777777" w:rsidTr="00FD328F">
        <w:tc>
          <w:tcPr>
            <w:tcW w:w="1384" w:type="dxa"/>
          </w:tcPr>
          <w:p w14:paraId="10D8CD63"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2007</w:t>
            </w:r>
          </w:p>
        </w:tc>
        <w:tc>
          <w:tcPr>
            <w:tcW w:w="1701" w:type="dxa"/>
          </w:tcPr>
          <w:p w14:paraId="684C103A"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307 000.00</w:t>
            </w:r>
          </w:p>
        </w:tc>
        <w:tc>
          <w:tcPr>
            <w:tcW w:w="2268" w:type="dxa"/>
          </w:tcPr>
          <w:p w14:paraId="491762ED"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Pearson Publishers</w:t>
            </w:r>
          </w:p>
        </w:tc>
        <w:tc>
          <w:tcPr>
            <w:tcW w:w="3888" w:type="dxa"/>
          </w:tcPr>
          <w:p w14:paraId="213B007B"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Establishment of a Literacy Research Incubator (with Prof P Stein)</w:t>
            </w:r>
          </w:p>
        </w:tc>
      </w:tr>
      <w:tr w:rsidR="00FD328F" w:rsidRPr="00451851" w14:paraId="3642207F" w14:textId="77777777" w:rsidTr="00FD328F">
        <w:tc>
          <w:tcPr>
            <w:tcW w:w="1384" w:type="dxa"/>
          </w:tcPr>
          <w:p w14:paraId="3D988FD9"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2007</w:t>
            </w:r>
          </w:p>
        </w:tc>
        <w:tc>
          <w:tcPr>
            <w:tcW w:w="1701" w:type="dxa"/>
          </w:tcPr>
          <w:p w14:paraId="20D34A7B"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31 000.00</w:t>
            </w:r>
          </w:p>
        </w:tc>
        <w:tc>
          <w:tcPr>
            <w:tcW w:w="2268" w:type="dxa"/>
          </w:tcPr>
          <w:p w14:paraId="64DD1192"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University</w:t>
            </w:r>
          </w:p>
        </w:tc>
        <w:tc>
          <w:tcPr>
            <w:tcW w:w="3888" w:type="dxa"/>
          </w:tcPr>
          <w:p w14:paraId="0FF7F36C"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Researching PG pedagogy</w:t>
            </w:r>
          </w:p>
        </w:tc>
      </w:tr>
      <w:tr w:rsidR="00FD328F" w:rsidRPr="00451851" w14:paraId="75D2F4DF" w14:textId="77777777" w:rsidTr="00FD328F">
        <w:tc>
          <w:tcPr>
            <w:tcW w:w="1384" w:type="dxa"/>
          </w:tcPr>
          <w:p w14:paraId="21E56CB3"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2008</w:t>
            </w:r>
          </w:p>
        </w:tc>
        <w:tc>
          <w:tcPr>
            <w:tcW w:w="1701" w:type="dxa"/>
          </w:tcPr>
          <w:p w14:paraId="7987CA38"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75 000.00</w:t>
            </w:r>
          </w:p>
        </w:tc>
        <w:tc>
          <w:tcPr>
            <w:tcW w:w="2268" w:type="dxa"/>
          </w:tcPr>
          <w:p w14:paraId="6965B336"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Finnish-Council for Higher Education bilateral</w:t>
            </w:r>
          </w:p>
        </w:tc>
        <w:tc>
          <w:tcPr>
            <w:tcW w:w="3888" w:type="dxa"/>
          </w:tcPr>
          <w:p w14:paraId="7D991BF8"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Research in the Professions (with Prof M. Scholes)</w:t>
            </w:r>
          </w:p>
        </w:tc>
      </w:tr>
      <w:tr w:rsidR="00FD328F" w:rsidRPr="00451851" w14:paraId="72237516" w14:textId="77777777" w:rsidTr="00FD328F">
        <w:tc>
          <w:tcPr>
            <w:tcW w:w="1384" w:type="dxa"/>
          </w:tcPr>
          <w:p w14:paraId="390911EA"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2011-2017</w:t>
            </w:r>
          </w:p>
        </w:tc>
        <w:tc>
          <w:tcPr>
            <w:tcW w:w="1701" w:type="dxa"/>
          </w:tcPr>
          <w:p w14:paraId="2C00FE13" w14:textId="77777777" w:rsidR="00FD328F" w:rsidRPr="00451851" w:rsidRDefault="00FD328F"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480 000.00</w:t>
            </w:r>
          </w:p>
        </w:tc>
        <w:tc>
          <w:tcPr>
            <w:tcW w:w="2268" w:type="dxa"/>
          </w:tcPr>
          <w:p w14:paraId="3D1FDDFE"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National Research Foundation</w:t>
            </w:r>
          </w:p>
        </w:tc>
        <w:tc>
          <w:tcPr>
            <w:tcW w:w="3888" w:type="dxa"/>
          </w:tcPr>
          <w:p w14:paraId="0A9430DE"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Rated researcher research incentive funding, 80 000 p.a. for six years</w:t>
            </w:r>
          </w:p>
        </w:tc>
      </w:tr>
      <w:tr w:rsidR="00FD328F" w:rsidRPr="00451851" w14:paraId="3EB5B93E" w14:textId="77777777" w:rsidTr="00FD328F">
        <w:tc>
          <w:tcPr>
            <w:tcW w:w="1384" w:type="dxa"/>
          </w:tcPr>
          <w:p w14:paraId="554FAEEC"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2011-2014</w:t>
            </w:r>
          </w:p>
          <w:p w14:paraId="6CF67D28"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p>
        </w:tc>
        <w:tc>
          <w:tcPr>
            <w:tcW w:w="1701" w:type="dxa"/>
          </w:tcPr>
          <w:p w14:paraId="472C572D" w14:textId="004E3026" w:rsidR="00FD328F" w:rsidRPr="00451851" w:rsidRDefault="00D95749"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1 </w:t>
            </w:r>
            <w:r w:rsidR="00FD328F" w:rsidRPr="00451851">
              <w:rPr>
                <w:rFonts w:ascii="Calibri Light" w:hAnsi="Calibri Light" w:cs="Calibri Light"/>
                <w:bCs/>
                <w:sz w:val="20"/>
                <w:szCs w:val="20"/>
                <w:lang w:val="en-GB"/>
              </w:rPr>
              <w:t>900 000.00</w:t>
            </w:r>
          </w:p>
        </w:tc>
        <w:tc>
          <w:tcPr>
            <w:tcW w:w="2268" w:type="dxa"/>
          </w:tcPr>
          <w:p w14:paraId="0B1925B4" w14:textId="77777777" w:rsidR="00FD328F" w:rsidRPr="00451851" w:rsidRDefault="00FD328F"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ZENEX Foundation</w:t>
            </w:r>
          </w:p>
        </w:tc>
        <w:tc>
          <w:tcPr>
            <w:tcW w:w="3888" w:type="dxa"/>
          </w:tcPr>
          <w:p w14:paraId="5EC82163" w14:textId="77777777" w:rsidR="00FD328F" w:rsidRPr="00451851" w:rsidRDefault="00FD328F"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Literacy and technology research on text production Grade 5. (with Prof J. Stiles)</w:t>
            </w:r>
          </w:p>
        </w:tc>
      </w:tr>
      <w:tr w:rsidR="00D95749" w:rsidRPr="00451851" w14:paraId="7B24EB5B" w14:textId="77777777" w:rsidTr="00FD328F">
        <w:tc>
          <w:tcPr>
            <w:tcW w:w="1384" w:type="dxa"/>
          </w:tcPr>
          <w:p w14:paraId="1C7B1F49" w14:textId="767B48A7" w:rsidR="00D95749" w:rsidRPr="00451851" w:rsidRDefault="00D95749"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2012</w:t>
            </w:r>
          </w:p>
        </w:tc>
        <w:tc>
          <w:tcPr>
            <w:tcW w:w="1701" w:type="dxa"/>
          </w:tcPr>
          <w:p w14:paraId="3A6BF66F" w14:textId="2C273078" w:rsidR="00D95749" w:rsidRPr="00451851" w:rsidRDefault="00D95749"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100 000</w:t>
            </w:r>
          </w:p>
        </w:tc>
        <w:tc>
          <w:tcPr>
            <w:tcW w:w="2268" w:type="dxa"/>
          </w:tcPr>
          <w:p w14:paraId="5AD9CA0D" w14:textId="271A0A54" w:rsidR="00D95749" w:rsidRPr="00451851" w:rsidRDefault="00EF075E"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SPARC</w:t>
            </w:r>
          </w:p>
        </w:tc>
        <w:tc>
          <w:tcPr>
            <w:tcW w:w="3888" w:type="dxa"/>
          </w:tcPr>
          <w:p w14:paraId="70294ABB" w14:textId="7A32DF60" w:rsidR="00F16991" w:rsidRPr="00451851" w:rsidRDefault="00EF075E"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Wits </w:t>
            </w:r>
            <w:r w:rsidR="00D95749" w:rsidRPr="00451851">
              <w:rPr>
                <w:rFonts w:ascii="Calibri Light" w:hAnsi="Calibri Light" w:cs="Calibri Light"/>
                <w:bCs/>
                <w:sz w:val="20"/>
                <w:szCs w:val="20"/>
                <w:lang w:val="en-GB"/>
              </w:rPr>
              <w:t xml:space="preserve">Distinguished </w:t>
            </w:r>
            <w:r w:rsidRPr="00451851">
              <w:rPr>
                <w:rFonts w:ascii="Calibri Light" w:hAnsi="Calibri Light" w:cs="Calibri Light"/>
                <w:bCs/>
                <w:sz w:val="20"/>
                <w:szCs w:val="20"/>
                <w:lang w:val="en-GB"/>
              </w:rPr>
              <w:t>Scholars Programme for visiting scholar Emeritus Professor Sonia Nieto.</w:t>
            </w:r>
          </w:p>
        </w:tc>
      </w:tr>
      <w:tr w:rsidR="00F16991" w:rsidRPr="00451851" w14:paraId="04CEA164" w14:textId="77777777" w:rsidTr="00FD328F">
        <w:tc>
          <w:tcPr>
            <w:tcW w:w="1384" w:type="dxa"/>
          </w:tcPr>
          <w:p w14:paraId="4636410E" w14:textId="061221B8" w:rsidR="00F16991" w:rsidRPr="00451851" w:rsidRDefault="00F16991"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2017</w:t>
            </w:r>
          </w:p>
        </w:tc>
        <w:tc>
          <w:tcPr>
            <w:tcW w:w="1701" w:type="dxa"/>
          </w:tcPr>
          <w:p w14:paraId="2A6A8955" w14:textId="00A43FA7" w:rsidR="00F16991" w:rsidRPr="00451851" w:rsidRDefault="00F16991"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80 000</w:t>
            </w:r>
          </w:p>
        </w:tc>
        <w:tc>
          <w:tcPr>
            <w:tcW w:w="2268" w:type="dxa"/>
          </w:tcPr>
          <w:p w14:paraId="54235426" w14:textId="382A98CC" w:rsidR="00F16991" w:rsidRPr="00451851" w:rsidRDefault="00F16991"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NRF</w:t>
            </w:r>
          </w:p>
        </w:tc>
        <w:tc>
          <w:tcPr>
            <w:tcW w:w="3888" w:type="dxa"/>
          </w:tcPr>
          <w:p w14:paraId="6A602093" w14:textId="424D6996" w:rsidR="00F16991" w:rsidRPr="00451851" w:rsidRDefault="00F72925"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Rated </w:t>
            </w:r>
            <w:r w:rsidR="00F16991" w:rsidRPr="00451851">
              <w:rPr>
                <w:rFonts w:ascii="Calibri Light" w:hAnsi="Calibri Light" w:cs="Calibri Light"/>
                <w:bCs/>
                <w:sz w:val="20"/>
                <w:szCs w:val="20"/>
                <w:lang w:val="en-GB"/>
              </w:rPr>
              <w:t>researcher funding</w:t>
            </w:r>
          </w:p>
        </w:tc>
      </w:tr>
      <w:tr w:rsidR="00F72925" w:rsidRPr="00451851" w14:paraId="7A949617" w14:textId="77777777" w:rsidTr="00FD328F">
        <w:tc>
          <w:tcPr>
            <w:tcW w:w="1384" w:type="dxa"/>
          </w:tcPr>
          <w:p w14:paraId="7DDA7CA3" w14:textId="314EE073" w:rsidR="00F72925" w:rsidRPr="00451851" w:rsidRDefault="00F72925"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2018</w:t>
            </w:r>
          </w:p>
        </w:tc>
        <w:tc>
          <w:tcPr>
            <w:tcW w:w="1701" w:type="dxa"/>
          </w:tcPr>
          <w:p w14:paraId="41EC7705" w14:textId="3A056B6D" w:rsidR="00F72925" w:rsidRPr="00451851" w:rsidRDefault="00F72925" w:rsidP="00FD328F">
            <w:pPr>
              <w:tabs>
                <w:tab w:val="left" w:pos="-1440"/>
              </w:tabs>
              <w:spacing w:line="276" w:lineRule="auto"/>
              <w:jc w:val="right"/>
              <w:rPr>
                <w:rFonts w:ascii="Calibri Light" w:hAnsi="Calibri Light" w:cs="Calibri Light"/>
                <w:bCs/>
                <w:sz w:val="20"/>
                <w:szCs w:val="20"/>
                <w:lang w:val="en-GB"/>
              </w:rPr>
            </w:pPr>
            <w:r w:rsidRPr="00451851">
              <w:rPr>
                <w:rFonts w:ascii="Calibri Light" w:hAnsi="Calibri Light" w:cs="Calibri Light"/>
                <w:bCs/>
                <w:sz w:val="20"/>
                <w:szCs w:val="20"/>
                <w:lang w:val="en-GB"/>
              </w:rPr>
              <w:t>30 000</w:t>
            </w:r>
          </w:p>
        </w:tc>
        <w:tc>
          <w:tcPr>
            <w:tcW w:w="2268" w:type="dxa"/>
          </w:tcPr>
          <w:p w14:paraId="279ED3C2" w14:textId="7CF711A8" w:rsidR="00F72925" w:rsidRPr="00451851" w:rsidRDefault="00F72925" w:rsidP="00FD328F">
            <w:pPr>
              <w:tabs>
                <w:tab w:val="left" w:pos="-14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NRF</w:t>
            </w:r>
          </w:p>
        </w:tc>
        <w:tc>
          <w:tcPr>
            <w:tcW w:w="3888" w:type="dxa"/>
          </w:tcPr>
          <w:p w14:paraId="132E8442" w14:textId="54DB5C2F" w:rsidR="00F72925" w:rsidRPr="00451851" w:rsidRDefault="00F72925" w:rsidP="00FD328F">
            <w:pPr>
              <w:tabs>
                <w:tab w:val="left" w:pos="-1440"/>
              </w:tabs>
              <w:spacing w:line="276" w:lineRule="auto"/>
              <w:jc w:val="both"/>
              <w:rPr>
                <w:rFonts w:ascii="Calibri Light" w:hAnsi="Calibri Light" w:cs="Calibri Light"/>
                <w:bCs/>
                <w:sz w:val="20"/>
                <w:szCs w:val="20"/>
                <w:lang w:val="en-GB"/>
              </w:rPr>
            </w:pPr>
            <w:r w:rsidRPr="00451851">
              <w:rPr>
                <w:rFonts w:ascii="Calibri Light" w:hAnsi="Calibri Light" w:cs="Calibri Light"/>
                <w:bCs/>
                <w:sz w:val="20"/>
                <w:szCs w:val="20"/>
                <w:lang w:val="en-GB"/>
              </w:rPr>
              <w:t>Rated researcher funding</w:t>
            </w:r>
          </w:p>
        </w:tc>
      </w:tr>
    </w:tbl>
    <w:p w14:paraId="26EB8CA0" w14:textId="77777777" w:rsidR="00CB72B0" w:rsidRPr="00451851" w:rsidRDefault="00CB72B0" w:rsidP="005479F4">
      <w:pPr>
        <w:widowControl/>
        <w:autoSpaceDE/>
        <w:autoSpaceDN/>
        <w:adjustRightInd/>
        <w:rPr>
          <w:rFonts w:ascii="Calibri Light" w:hAnsi="Calibri Light" w:cs="Calibri Light"/>
          <w:sz w:val="20"/>
          <w:szCs w:val="20"/>
          <w:lang w:val="en-GB"/>
        </w:rPr>
      </w:pPr>
    </w:p>
    <w:p w14:paraId="34A82ADF" w14:textId="77777777" w:rsidR="00B4732C" w:rsidRPr="00451851" w:rsidRDefault="00B4732C" w:rsidP="005479F4">
      <w:pPr>
        <w:widowControl/>
        <w:autoSpaceDE/>
        <w:autoSpaceDN/>
        <w:adjustRightInd/>
        <w:rPr>
          <w:rFonts w:ascii="Calibri Light" w:hAnsi="Calibri Light" w:cs="Calibri Light"/>
          <w:sz w:val="20"/>
          <w:szCs w:val="20"/>
          <w:lang w:val="en-GB"/>
        </w:rPr>
      </w:pPr>
    </w:p>
    <w:p w14:paraId="5415CCFF" w14:textId="77777777" w:rsidR="003363BB" w:rsidRDefault="003363BB" w:rsidP="005479F4">
      <w:pPr>
        <w:widowControl/>
        <w:autoSpaceDE/>
        <w:autoSpaceDN/>
        <w:adjustRightInd/>
        <w:rPr>
          <w:rFonts w:ascii="Calibri Light" w:hAnsi="Calibri Light" w:cs="Calibri Light"/>
          <w:lang w:val="en-GB"/>
        </w:rPr>
      </w:pPr>
    </w:p>
    <w:p w14:paraId="622F7135" w14:textId="77777777" w:rsidR="003363BB" w:rsidRDefault="003363BB" w:rsidP="005479F4">
      <w:pPr>
        <w:widowControl/>
        <w:autoSpaceDE/>
        <w:autoSpaceDN/>
        <w:adjustRightInd/>
        <w:rPr>
          <w:rFonts w:ascii="Calibri Light" w:hAnsi="Calibri Light" w:cs="Calibri Light"/>
          <w:lang w:val="en-GB"/>
        </w:rPr>
      </w:pPr>
    </w:p>
    <w:p w14:paraId="7481017C" w14:textId="77777777" w:rsidR="003363BB" w:rsidRDefault="003363BB" w:rsidP="005479F4">
      <w:pPr>
        <w:widowControl/>
        <w:autoSpaceDE/>
        <w:autoSpaceDN/>
        <w:adjustRightInd/>
        <w:rPr>
          <w:rFonts w:ascii="Calibri Light" w:hAnsi="Calibri Light" w:cs="Calibri Light"/>
          <w:lang w:val="en-GB"/>
        </w:rPr>
      </w:pPr>
    </w:p>
    <w:p w14:paraId="5D93432A" w14:textId="77777777" w:rsidR="003363BB" w:rsidRDefault="003363BB" w:rsidP="005479F4">
      <w:pPr>
        <w:widowControl/>
        <w:autoSpaceDE/>
        <w:autoSpaceDN/>
        <w:adjustRightInd/>
        <w:rPr>
          <w:rFonts w:ascii="Calibri Light" w:hAnsi="Calibri Light" w:cs="Calibri Light"/>
          <w:lang w:val="en-GB"/>
        </w:rPr>
      </w:pPr>
    </w:p>
    <w:p w14:paraId="2E49FF05" w14:textId="582D5142" w:rsidR="00DA2622" w:rsidRPr="00451851" w:rsidRDefault="00DA2622" w:rsidP="005479F4">
      <w:pPr>
        <w:widowControl/>
        <w:autoSpaceDE/>
        <w:autoSpaceDN/>
        <w:adjustRightInd/>
        <w:rPr>
          <w:rFonts w:ascii="Calibri Light" w:hAnsi="Calibri Light" w:cs="Calibri Light"/>
          <w:lang w:val="en-GB"/>
        </w:rPr>
      </w:pPr>
      <w:r w:rsidRPr="00451851">
        <w:rPr>
          <w:rFonts w:ascii="Calibri Light" w:hAnsi="Calibri Light" w:cs="Calibri Light"/>
          <w:lang w:val="en-GB"/>
        </w:rPr>
        <w:t>PUBLICATIONS OVERVIEW</w:t>
      </w:r>
    </w:p>
    <w:p w14:paraId="67C940ED" w14:textId="77777777" w:rsidR="00DA2622" w:rsidRPr="00451851" w:rsidRDefault="00DA2622" w:rsidP="005479F4">
      <w:pPr>
        <w:widowControl/>
        <w:autoSpaceDE/>
        <w:autoSpaceDN/>
        <w:adjustRightInd/>
        <w:rPr>
          <w:rFonts w:ascii="Calibri Light" w:hAnsi="Calibri Light" w:cs="Calibri Light"/>
          <w:sz w:val="20"/>
          <w:szCs w:val="20"/>
          <w:lang w:val="en-GB"/>
        </w:rPr>
      </w:pPr>
    </w:p>
    <w:p w14:paraId="26E88015" w14:textId="504E647E" w:rsidR="00AE595B" w:rsidRPr="00451851" w:rsidRDefault="00FA75BA" w:rsidP="005479F4">
      <w:pPr>
        <w:widowControl/>
        <w:autoSpaceDE/>
        <w:autoSpaceDN/>
        <w:adjustRightInd/>
        <w:rPr>
          <w:rFonts w:ascii="Calibri Light" w:hAnsi="Calibri Light" w:cs="Calibri Light"/>
          <w:sz w:val="20"/>
          <w:szCs w:val="20"/>
          <w:lang w:val="en-GB"/>
        </w:rPr>
      </w:pPr>
      <w:r w:rsidRPr="00451851">
        <w:rPr>
          <w:rFonts w:ascii="Calibri Light" w:hAnsi="Calibri Light" w:cs="Calibri Light"/>
          <w:sz w:val="20"/>
          <w:szCs w:val="20"/>
          <w:lang w:val="en-GB"/>
        </w:rPr>
        <w:t>Google analytics summary</w:t>
      </w:r>
      <w:r w:rsidR="00B4732C" w:rsidRPr="00451851">
        <w:rPr>
          <w:rFonts w:ascii="Calibri Light" w:hAnsi="Calibri Light" w:cs="Calibri Light"/>
          <w:sz w:val="20"/>
          <w:szCs w:val="20"/>
          <w:lang w:val="en-GB"/>
        </w:rPr>
        <w:t xml:space="preserve"> downloaded </w:t>
      </w:r>
      <w:r w:rsidR="00F437D7">
        <w:rPr>
          <w:rFonts w:ascii="Calibri Light" w:hAnsi="Calibri Light" w:cs="Calibri Light"/>
          <w:sz w:val="20"/>
          <w:szCs w:val="20"/>
          <w:lang w:val="en-GB"/>
        </w:rPr>
        <w:t>11</w:t>
      </w:r>
      <w:r w:rsidR="00967AB1" w:rsidRPr="00451851">
        <w:rPr>
          <w:rFonts w:ascii="Calibri Light" w:hAnsi="Calibri Light" w:cs="Calibri Light"/>
          <w:sz w:val="20"/>
          <w:szCs w:val="20"/>
          <w:lang w:val="en-GB"/>
        </w:rPr>
        <w:t xml:space="preserve"> </w:t>
      </w:r>
      <w:r w:rsidR="00F437D7">
        <w:rPr>
          <w:rFonts w:ascii="Calibri Light" w:hAnsi="Calibri Light" w:cs="Calibri Light"/>
          <w:sz w:val="20"/>
          <w:szCs w:val="20"/>
          <w:lang w:val="en-GB"/>
        </w:rPr>
        <w:t>September 2020</w:t>
      </w:r>
      <w:r w:rsidR="00AE595B" w:rsidRPr="00451851">
        <w:rPr>
          <w:rFonts w:ascii="Calibri Light" w:hAnsi="Calibri Light" w:cs="Calibri Light"/>
          <w:sz w:val="20"/>
          <w:szCs w:val="20"/>
          <w:lang w:val="en-GB"/>
        </w:rPr>
        <w:t xml:space="preserve"> </w:t>
      </w:r>
    </w:p>
    <w:p w14:paraId="57D56202" w14:textId="79E10F4C" w:rsidR="006E0481" w:rsidRDefault="00AE595B" w:rsidP="005479F4">
      <w:pPr>
        <w:widowControl/>
        <w:autoSpaceDE/>
        <w:autoSpaceDN/>
        <w:adjustRightInd/>
        <w:rPr>
          <w:rFonts w:ascii="Calibri Light" w:hAnsi="Calibri Light" w:cs="Calibri Light"/>
          <w:sz w:val="20"/>
          <w:szCs w:val="20"/>
          <w:lang w:val="en-GB"/>
        </w:rPr>
      </w:pPr>
      <w:r w:rsidRPr="00451851">
        <w:rPr>
          <w:rFonts w:ascii="Calibri Light" w:hAnsi="Calibri Light" w:cs="Calibri Light"/>
          <w:sz w:val="20"/>
          <w:szCs w:val="20"/>
          <w:lang w:val="en-GB"/>
        </w:rPr>
        <w:t xml:space="preserve">Full </w:t>
      </w:r>
      <w:r w:rsidR="00F437D7">
        <w:rPr>
          <w:rFonts w:ascii="Calibri Light" w:hAnsi="Calibri Light" w:cs="Calibri Light"/>
          <w:sz w:val="20"/>
          <w:szCs w:val="20"/>
          <w:lang w:val="en-GB"/>
        </w:rPr>
        <w:t xml:space="preserve">updated </w:t>
      </w:r>
      <w:r w:rsidRPr="00451851">
        <w:rPr>
          <w:rFonts w:ascii="Calibri Light" w:hAnsi="Calibri Light" w:cs="Calibri Light"/>
          <w:sz w:val="20"/>
          <w:szCs w:val="20"/>
          <w:lang w:val="en-GB"/>
        </w:rPr>
        <w:t>analytics can be viewed at Google scholar where my profile is public.</w:t>
      </w:r>
      <w:r w:rsidR="00E37864" w:rsidRPr="00E37864">
        <w:t xml:space="preserve"> </w:t>
      </w:r>
      <w:hyperlink r:id="rId12" w:history="1">
        <w:r w:rsidR="00E37864" w:rsidRPr="0061060C">
          <w:rPr>
            <w:rStyle w:val="Hyperlink"/>
            <w:rFonts w:ascii="Calibri Light" w:hAnsi="Calibri Light" w:cs="Calibri Light"/>
            <w:sz w:val="20"/>
            <w:szCs w:val="20"/>
            <w:lang w:val="en-GB"/>
          </w:rPr>
          <w:t>https://scholar.google.co.za/citations?hl=en&amp;user=TG7MIK0AAAAJ</w:t>
        </w:r>
      </w:hyperlink>
    </w:p>
    <w:p w14:paraId="09968AC4" w14:textId="77777777" w:rsidR="00E37864" w:rsidRDefault="00E37864" w:rsidP="005479F4">
      <w:pPr>
        <w:widowControl/>
        <w:autoSpaceDE/>
        <w:autoSpaceDN/>
        <w:adjustRightInd/>
        <w:rPr>
          <w:rFonts w:ascii="Calibri Light" w:hAnsi="Calibri Light" w:cs="Calibri Light"/>
          <w:sz w:val="20"/>
          <w:szCs w:val="20"/>
          <w:lang w:val="en-GB"/>
        </w:rPr>
      </w:pPr>
    </w:p>
    <w:p w14:paraId="77E17EB2" w14:textId="77777777" w:rsidR="00E37864" w:rsidRPr="00451851" w:rsidRDefault="00E37864" w:rsidP="005479F4">
      <w:pPr>
        <w:widowControl/>
        <w:autoSpaceDE/>
        <w:autoSpaceDN/>
        <w:adjustRightInd/>
        <w:rPr>
          <w:rFonts w:ascii="Calibri Light" w:hAnsi="Calibri Light" w:cs="Calibri Light"/>
          <w:sz w:val="20"/>
          <w:szCs w:val="20"/>
          <w:lang w:val="en-GB"/>
        </w:rPr>
      </w:pPr>
    </w:p>
    <w:p w14:paraId="31BABF9D" w14:textId="2A3A0CF9" w:rsidR="00967AB1" w:rsidRDefault="00E37864" w:rsidP="006E0481">
      <w:pPr>
        <w:widowControl/>
        <w:autoSpaceDE/>
        <w:autoSpaceDN/>
        <w:adjustRightInd/>
        <w:rPr>
          <w:rFonts w:ascii="Calibri Light" w:hAnsi="Calibri Light" w:cs="Calibri Light"/>
          <w:sz w:val="20"/>
          <w:szCs w:val="20"/>
          <w:lang w:val="en-GB"/>
        </w:rPr>
      </w:pPr>
      <w:r w:rsidRPr="00E37864">
        <w:rPr>
          <w:rFonts w:ascii="Calibri Light" w:hAnsi="Calibri Light" w:cs="Calibri Light"/>
          <w:noProof/>
          <w:sz w:val="20"/>
          <w:szCs w:val="20"/>
          <w:lang w:val="en-GB"/>
        </w:rPr>
        <w:drawing>
          <wp:inline distT="0" distB="0" distL="0" distR="0" wp14:anchorId="101078BD" wp14:editId="68E11E92">
            <wp:extent cx="3016885" cy="597564"/>
            <wp:effectExtent l="12700" t="12700" r="18415"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587" r="17235"/>
                    <a:stretch/>
                  </pic:blipFill>
                  <pic:spPr bwMode="auto">
                    <a:xfrm>
                      <a:off x="0" y="0"/>
                      <a:ext cx="3021431" cy="59846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34D2AE6" w14:textId="1F9DC54F" w:rsidR="00E37864" w:rsidRDefault="00EA7280" w:rsidP="006E0481">
      <w:pPr>
        <w:widowControl/>
        <w:autoSpaceDE/>
        <w:autoSpaceDN/>
        <w:adjustRightInd/>
        <w:rPr>
          <w:rFonts w:ascii="Calibri Light" w:hAnsi="Calibri Light" w:cs="Calibri Light"/>
          <w:sz w:val="20"/>
          <w:szCs w:val="20"/>
          <w:lang w:val="en-GB"/>
        </w:rPr>
      </w:pPr>
      <w:r w:rsidRPr="00E37864">
        <w:rPr>
          <w:rFonts w:ascii="Calibri Light" w:hAnsi="Calibri Light" w:cs="Calibri Light"/>
          <w:noProof/>
          <w:sz w:val="20"/>
          <w:szCs w:val="20"/>
          <w:lang w:val="en-GB"/>
        </w:rPr>
        <w:drawing>
          <wp:inline distT="0" distB="0" distL="0" distR="0" wp14:anchorId="25FAFE13" wp14:editId="6E6479B3">
            <wp:extent cx="3016885" cy="2892704"/>
            <wp:effectExtent l="12700" t="12700" r="18415"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29245" cy="2904555"/>
                    </a:xfrm>
                    <a:prstGeom prst="rect">
                      <a:avLst/>
                    </a:prstGeom>
                    <a:ln>
                      <a:solidFill>
                        <a:schemeClr val="tx1"/>
                      </a:solidFill>
                    </a:ln>
                  </pic:spPr>
                </pic:pic>
              </a:graphicData>
            </a:graphic>
          </wp:inline>
        </w:drawing>
      </w:r>
    </w:p>
    <w:p w14:paraId="1071EE93" w14:textId="77777777" w:rsidR="00EA7280" w:rsidRPr="00451851" w:rsidRDefault="00EA7280" w:rsidP="006E0481">
      <w:pPr>
        <w:widowControl/>
        <w:autoSpaceDE/>
        <w:autoSpaceDN/>
        <w:adjustRightInd/>
        <w:rPr>
          <w:rFonts w:ascii="Calibri Light" w:hAnsi="Calibri Light" w:cs="Calibri Light"/>
          <w:sz w:val="20"/>
          <w:szCs w:val="20"/>
          <w:lang w:val="en-GB"/>
        </w:rPr>
      </w:pPr>
    </w:p>
    <w:p w14:paraId="6455B2CA" w14:textId="34948014" w:rsidR="00967AB1" w:rsidRDefault="00967AB1" w:rsidP="006E0481">
      <w:pPr>
        <w:widowControl/>
        <w:autoSpaceDE/>
        <w:autoSpaceDN/>
        <w:adjustRightInd/>
        <w:rPr>
          <w:rFonts w:ascii="Calibri Light" w:hAnsi="Calibri Light" w:cs="Calibri Light"/>
          <w:sz w:val="20"/>
          <w:szCs w:val="20"/>
          <w:lang w:val="en-GB"/>
        </w:rPr>
      </w:pPr>
    </w:p>
    <w:p w14:paraId="40023D02" w14:textId="4E8131D4" w:rsidR="009F0C21" w:rsidRPr="00451851" w:rsidRDefault="009F0C21" w:rsidP="006E0481">
      <w:pPr>
        <w:widowControl/>
        <w:autoSpaceDE/>
        <w:autoSpaceDN/>
        <w:adjustRightInd/>
        <w:rPr>
          <w:rFonts w:ascii="Calibri Light" w:hAnsi="Calibri Light" w:cs="Calibri Light"/>
          <w:sz w:val="20"/>
          <w:szCs w:val="20"/>
          <w:lang w:val="en-GB"/>
        </w:rPr>
      </w:pPr>
      <w:r>
        <w:rPr>
          <w:rFonts w:ascii="Calibri Light" w:hAnsi="Calibri Light" w:cs="Calibri Light"/>
          <w:sz w:val="20"/>
          <w:szCs w:val="20"/>
          <w:lang w:val="en-GB"/>
        </w:rPr>
        <w:t>Top 10 cited works</w:t>
      </w:r>
    </w:p>
    <w:p w14:paraId="30B51CBA" w14:textId="458C9ACE" w:rsidR="009F0C21" w:rsidRDefault="00EA7280" w:rsidP="006E0481">
      <w:pPr>
        <w:widowControl/>
        <w:autoSpaceDE/>
        <w:autoSpaceDN/>
        <w:adjustRightInd/>
        <w:rPr>
          <w:rFonts w:ascii="Calibri Light" w:hAnsi="Calibri Light" w:cs="Calibri Light"/>
          <w:sz w:val="20"/>
          <w:szCs w:val="20"/>
          <w:lang w:val="en-GB"/>
        </w:rPr>
      </w:pPr>
      <w:r>
        <w:rPr>
          <w:rFonts w:ascii="Calibri Light" w:hAnsi="Calibri Light" w:cs="Calibri Light"/>
          <w:noProof/>
          <w:sz w:val="20"/>
          <w:szCs w:val="20"/>
          <w:lang w:val="en-GB"/>
        </w:rPr>
        <w:lastRenderedPageBreak/>
        <w:drawing>
          <wp:inline distT="0" distB="0" distL="0" distR="0" wp14:anchorId="3E1B983E" wp14:editId="3252AE89">
            <wp:extent cx="4010891" cy="3142726"/>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5"/>
                    <a:stretch>
                      <a:fillRect/>
                    </a:stretch>
                  </pic:blipFill>
                  <pic:spPr>
                    <a:xfrm>
                      <a:off x="0" y="0"/>
                      <a:ext cx="4034404" cy="3161150"/>
                    </a:xfrm>
                    <a:prstGeom prst="rect">
                      <a:avLst/>
                    </a:prstGeom>
                  </pic:spPr>
                </pic:pic>
              </a:graphicData>
            </a:graphic>
          </wp:inline>
        </w:drawing>
      </w:r>
    </w:p>
    <w:p w14:paraId="61293A1C" w14:textId="77777777" w:rsidR="00176A9E" w:rsidRDefault="00176A9E" w:rsidP="006E0481">
      <w:pPr>
        <w:widowControl/>
        <w:autoSpaceDE/>
        <w:autoSpaceDN/>
        <w:adjustRightInd/>
        <w:rPr>
          <w:rFonts w:ascii="Calibri Light" w:hAnsi="Calibri Light" w:cs="Calibri Light"/>
          <w:bCs/>
          <w:sz w:val="20"/>
          <w:szCs w:val="20"/>
          <w:lang w:val="en-GB"/>
        </w:rPr>
      </w:pPr>
    </w:p>
    <w:p w14:paraId="0FCF69E9" w14:textId="53182AA7" w:rsidR="00056CB3" w:rsidRPr="00056CB3" w:rsidRDefault="00056CB3" w:rsidP="006E0481">
      <w:pPr>
        <w:widowControl/>
        <w:autoSpaceDE/>
        <w:autoSpaceDN/>
        <w:adjustRightInd/>
        <w:rPr>
          <w:rFonts w:ascii="Calibri Light" w:hAnsi="Calibri Light" w:cs="Calibri Light"/>
          <w:bCs/>
          <w:sz w:val="20"/>
          <w:szCs w:val="20"/>
          <w:lang w:val="en-GB"/>
        </w:rPr>
      </w:pPr>
      <w:r w:rsidRPr="00056CB3">
        <w:rPr>
          <w:rFonts w:ascii="Calibri Light" w:hAnsi="Calibri Light" w:cs="Calibri Light"/>
          <w:bCs/>
          <w:sz w:val="20"/>
          <w:szCs w:val="20"/>
          <w:lang w:val="en-GB"/>
        </w:rPr>
        <w:t xml:space="preserve">JOURNAL ARTICLES </w:t>
      </w:r>
    </w:p>
    <w:p w14:paraId="3DD1169C" w14:textId="77777777" w:rsidR="00056CB3" w:rsidRDefault="00056CB3" w:rsidP="006E0481">
      <w:pPr>
        <w:widowControl/>
        <w:autoSpaceDE/>
        <w:autoSpaceDN/>
        <w:adjustRightInd/>
        <w:rPr>
          <w:rFonts w:ascii="Calibri Light" w:hAnsi="Calibri Light" w:cs="Calibri Light"/>
          <w:b/>
          <w:bCs/>
          <w:sz w:val="20"/>
          <w:szCs w:val="20"/>
          <w:lang w:val="en-GB"/>
        </w:rPr>
      </w:pPr>
    </w:p>
    <w:p w14:paraId="6031B06F" w14:textId="577EFD87" w:rsidR="00203B16" w:rsidRPr="00940114" w:rsidRDefault="00940114" w:rsidP="006E0481">
      <w:pPr>
        <w:widowControl/>
        <w:autoSpaceDE/>
        <w:autoSpaceDN/>
        <w:adjustRightInd/>
        <w:rPr>
          <w:rFonts w:ascii="Calibri Light" w:hAnsi="Calibri Light" w:cs="Calibri Light"/>
          <w:b/>
          <w:sz w:val="20"/>
          <w:szCs w:val="20"/>
          <w:lang w:val="en-GB"/>
        </w:rPr>
      </w:pPr>
      <w:r w:rsidRPr="00940114">
        <w:rPr>
          <w:rFonts w:ascii="Calibri Light" w:hAnsi="Calibri Light" w:cs="Calibri Light"/>
          <w:b/>
          <w:bCs/>
          <w:sz w:val="20"/>
          <w:szCs w:val="20"/>
          <w:lang w:val="en-GB"/>
        </w:rPr>
        <w:t xml:space="preserve">Publications in department ISI, IBSS and DHET listed journals </w:t>
      </w:r>
    </w:p>
    <w:p w14:paraId="3A68AFCB" w14:textId="09114504" w:rsidR="000C454A" w:rsidRPr="00451851" w:rsidRDefault="006C0A4F"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sz w:val="18"/>
          <w:szCs w:val="18"/>
          <w:lang w:val="en-GB"/>
        </w:rPr>
      </w:pPr>
      <w:r w:rsidRPr="00451851">
        <w:rPr>
          <w:rFonts w:ascii="Calibri Light" w:hAnsi="Calibri Light" w:cs="Calibri Light"/>
          <w:bCs/>
          <w:sz w:val="18"/>
          <w:szCs w:val="18"/>
          <w:lang w:val="en-GB"/>
        </w:rPr>
        <w:t>P</w:t>
      </w:r>
      <w:r w:rsidR="000C454A" w:rsidRPr="00451851">
        <w:rPr>
          <w:rFonts w:ascii="Calibri Light" w:hAnsi="Calibri Light" w:cs="Calibri Light"/>
          <w:bCs/>
          <w:sz w:val="18"/>
          <w:szCs w:val="18"/>
          <w:lang w:val="en-GB"/>
        </w:rPr>
        <w:t xml:space="preserve">ublications recognised for SAPSE purposes by the National Department of Education in South Africa. </w:t>
      </w:r>
    </w:p>
    <w:p w14:paraId="6D4A73A7"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C43CBFF" w14:textId="08EFA75A"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(1991) A Critica</w:t>
      </w:r>
      <w:r w:rsidR="00C203F3" w:rsidRPr="00451851">
        <w:rPr>
          <w:rFonts w:ascii="Calibri Light" w:hAnsi="Calibri Light" w:cs="Calibri Light"/>
          <w:sz w:val="20"/>
          <w:szCs w:val="20"/>
          <w:lang w:val="en-GB"/>
        </w:rPr>
        <w:t>l Approach to Language Teaching</w:t>
      </w:r>
      <w:r w:rsidRPr="00451851">
        <w:rPr>
          <w:rFonts w:ascii="Calibri Light" w:hAnsi="Calibri Light" w:cs="Calibri Light"/>
          <w:sz w:val="20"/>
          <w:szCs w:val="20"/>
          <w:lang w:val="en-GB"/>
        </w:rPr>
        <w:t xml:space="preserve">. In </w:t>
      </w:r>
      <w:r w:rsidRPr="00056CB3">
        <w:rPr>
          <w:rFonts w:ascii="Calibri Light" w:hAnsi="Calibri Light" w:cs="Calibri Light"/>
          <w:i/>
          <w:iCs/>
          <w:sz w:val="20"/>
          <w:szCs w:val="20"/>
          <w:lang w:val="en-GB"/>
        </w:rPr>
        <w:t>Educational Review</w:t>
      </w:r>
      <w:r w:rsidRPr="00451851">
        <w:rPr>
          <w:rFonts w:ascii="Calibri Light" w:hAnsi="Calibri Light" w:cs="Calibri Light"/>
          <w:sz w:val="20"/>
          <w:szCs w:val="20"/>
          <w:lang w:val="en-GB"/>
        </w:rPr>
        <w:t xml:space="preserve"> special issue 23 on 'Aspects of Language</w:t>
      </w:r>
      <w:r w:rsidR="00DA2622" w:rsidRPr="00451851">
        <w:rPr>
          <w:rFonts w:ascii="Calibri Light" w:hAnsi="Calibri Light" w:cs="Calibri Light"/>
          <w:sz w:val="20"/>
          <w:szCs w:val="20"/>
          <w:lang w:val="en-GB"/>
        </w:rPr>
        <w:t>’</w:t>
      </w:r>
      <w:r w:rsidR="00193320"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 Birmingham University. Volume 43, Number 2, 1991, pages 191-199.</w:t>
      </w:r>
    </w:p>
    <w:p w14:paraId="44CE2C04" w14:textId="77777777" w:rsidR="005C741E" w:rsidRPr="00451851" w:rsidRDefault="005C741E"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05953C71" w14:textId="3DE8AAEB"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Stein, P. and Janks, H. (1992) The pr</w:t>
      </w:r>
      <w:r w:rsidR="00A22061" w:rsidRPr="00451851">
        <w:rPr>
          <w:rFonts w:ascii="Calibri Light" w:hAnsi="Calibri Light" w:cs="Calibri Light"/>
          <w:sz w:val="20"/>
          <w:szCs w:val="20"/>
          <w:lang w:val="en-GB"/>
        </w:rPr>
        <w:t>ocess syllabus: a case study.</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Perspectives in Education</w:t>
      </w:r>
      <w:r w:rsidRPr="00451851">
        <w:rPr>
          <w:rFonts w:ascii="Calibri Light" w:hAnsi="Calibri Light" w:cs="Calibri Light"/>
          <w:iCs/>
          <w:sz w:val="20"/>
          <w:szCs w:val="20"/>
          <w:lang w:val="en-GB"/>
        </w:rPr>
        <w:t>.</w:t>
      </w:r>
      <w:r w:rsidRPr="00451851">
        <w:rPr>
          <w:rFonts w:ascii="Calibri Light" w:hAnsi="Calibri Light" w:cs="Calibri Light"/>
          <w:sz w:val="20"/>
          <w:szCs w:val="20"/>
          <w:lang w:val="en-GB"/>
        </w:rPr>
        <w:t xml:space="preserve"> Volume 13 No 2, pages 93 - 106</w:t>
      </w:r>
    </w:p>
    <w:p w14:paraId="493C77AB"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FC7B2F0" w14:textId="02B42E03"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Stein P and Janks H (1996) Collaborative teaching and learning with large classes at the tertiary level: a case study from South Africa. </w:t>
      </w:r>
      <w:r w:rsidRPr="00056CB3">
        <w:rPr>
          <w:rFonts w:ascii="Calibri Light" w:hAnsi="Calibri Light" w:cs="Calibri Light"/>
          <w:i/>
          <w:iCs/>
          <w:sz w:val="20"/>
          <w:szCs w:val="20"/>
          <w:lang w:val="en-GB"/>
        </w:rPr>
        <w:t>Perspectives in Education</w:t>
      </w:r>
      <w:r w:rsidRPr="00451851">
        <w:rPr>
          <w:rFonts w:ascii="Calibri Light" w:hAnsi="Calibri Light" w:cs="Calibri Light"/>
          <w:sz w:val="20"/>
          <w:szCs w:val="20"/>
          <w:lang w:val="en-GB"/>
        </w:rPr>
        <w:t>. Volume 17, No 1, pages 99 - 116.</w:t>
      </w:r>
    </w:p>
    <w:p w14:paraId="1B287689"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7A5814F9" w14:textId="5BEA8EAF"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(1996) 1996: Why we still need Critical Language Awareness in South Africa. </w:t>
      </w:r>
      <w:r w:rsidRPr="00056CB3">
        <w:rPr>
          <w:rFonts w:ascii="Calibri Light" w:hAnsi="Calibri Light" w:cs="Calibri Light"/>
          <w:b/>
          <w:iCs/>
          <w:sz w:val="20"/>
          <w:szCs w:val="20"/>
          <w:lang w:val="en-GB"/>
        </w:rPr>
        <w:t>Spil Plus</w:t>
      </w:r>
      <w:r w:rsidRPr="00451851">
        <w:rPr>
          <w:rFonts w:ascii="Calibri Light" w:hAnsi="Calibri Light" w:cs="Calibri Light"/>
          <w:sz w:val="20"/>
          <w:szCs w:val="20"/>
          <w:lang w:val="en-GB"/>
        </w:rPr>
        <w:t>. No 29, pages 172-190. University of Stellenbosch.</w:t>
      </w:r>
    </w:p>
    <w:p w14:paraId="1490F626"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183FB9FE" w14:textId="195D2E19"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(1997) Critical Discourse Analysis as a Research Tool</w:t>
      </w:r>
      <w:r w:rsidR="00056CB3">
        <w:rPr>
          <w:rFonts w:ascii="Calibri Light" w:hAnsi="Calibri Light" w:cs="Calibri Light"/>
          <w:sz w:val="20"/>
          <w:szCs w:val="20"/>
          <w:lang w:val="en-GB"/>
        </w:rPr>
        <w:t>.</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Discourse: Studies in the Cultural Politics of Education</w:t>
      </w:r>
      <w:r w:rsidRPr="00451851">
        <w:rPr>
          <w:rFonts w:ascii="Calibri Light" w:hAnsi="Calibri Light" w:cs="Calibri Light"/>
          <w:sz w:val="20"/>
          <w:szCs w:val="20"/>
          <w:lang w:val="en-GB"/>
        </w:rPr>
        <w:t>, Volume 18 No 3 pages 329 - 342.</w:t>
      </w:r>
    </w:p>
    <w:p w14:paraId="224D5370" w14:textId="484DAC67" w:rsidR="00CC1DD6" w:rsidRPr="00451851" w:rsidRDefault="00CC1DD6" w:rsidP="00CC1D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Reprinted (1999) In Marshall, J. and Peters, M. (Eds). </w:t>
      </w:r>
      <w:r w:rsidRPr="00056CB3">
        <w:rPr>
          <w:rFonts w:ascii="Calibri Light" w:hAnsi="Calibri Light" w:cs="Calibri Light"/>
          <w:i/>
          <w:iCs/>
          <w:sz w:val="20"/>
          <w:szCs w:val="20"/>
          <w:lang w:val="en-GB"/>
        </w:rPr>
        <w:t>Education Policy</w:t>
      </w:r>
      <w:r w:rsidRPr="00056CB3">
        <w:rPr>
          <w:rFonts w:ascii="Calibri Light" w:hAnsi="Calibri Light" w:cs="Calibri Light"/>
          <w:i/>
          <w:sz w:val="20"/>
          <w:szCs w:val="20"/>
          <w:lang w:val="en-GB"/>
        </w:rPr>
        <w:t xml:space="preserve">. </w:t>
      </w:r>
      <w:r w:rsidRPr="00056CB3">
        <w:rPr>
          <w:rFonts w:ascii="Calibri Light" w:hAnsi="Calibri Light" w:cs="Calibri Light"/>
          <w:i/>
          <w:iCs/>
          <w:sz w:val="20"/>
          <w:szCs w:val="20"/>
          <w:lang w:val="en-GB"/>
        </w:rPr>
        <w:t>The International Library of Comparative Public Policy</w:t>
      </w:r>
      <w:r w:rsidRPr="00451851">
        <w:rPr>
          <w:rFonts w:ascii="Calibri Light" w:hAnsi="Calibri Light" w:cs="Calibri Light"/>
          <w:sz w:val="20"/>
          <w:szCs w:val="20"/>
          <w:lang w:val="en-GB"/>
        </w:rPr>
        <w:t>. Cheltenham, UK: Elgar. Chapter 4. Pages 49-62.</w:t>
      </w:r>
    </w:p>
    <w:p w14:paraId="41D4E497" w14:textId="77777777" w:rsidR="008E5853" w:rsidRPr="00451851" w:rsidRDefault="008E5853"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3ADBDF7" w14:textId="0F08C333"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Newfield, D. and Janks, H. (1998) Outcomes-based education does not have to be outcomes driven: an integrated model for lesson planning in outcomes-based education. </w:t>
      </w:r>
      <w:r w:rsidRPr="00056CB3">
        <w:rPr>
          <w:rFonts w:ascii="Calibri Light" w:hAnsi="Calibri Light" w:cs="Calibri Light"/>
          <w:i/>
          <w:iCs/>
          <w:sz w:val="20"/>
          <w:szCs w:val="20"/>
          <w:lang w:val="en-GB"/>
        </w:rPr>
        <w:t>South African Journal of Applied Language Studies</w:t>
      </w:r>
      <w:r w:rsidRPr="00451851">
        <w:rPr>
          <w:rFonts w:ascii="Calibri Light" w:hAnsi="Calibri Light" w:cs="Calibri Light"/>
          <w:iCs/>
          <w:sz w:val="20"/>
          <w:szCs w:val="20"/>
          <w:lang w:val="en-GB"/>
        </w:rPr>
        <w:t xml:space="preserve">. </w:t>
      </w:r>
      <w:r w:rsidRPr="00451851">
        <w:rPr>
          <w:rFonts w:ascii="Calibri Light" w:hAnsi="Calibri Light" w:cs="Calibri Light"/>
          <w:sz w:val="20"/>
          <w:szCs w:val="20"/>
          <w:lang w:val="en-GB"/>
        </w:rPr>
        <w:t>Volume 6. Number 2. Pages 65-81.</w:t>
      </w:r>
    </w:p>
    <w:p w14:paraId="5B5D72DD"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B0C62BA" w14:textId="5070B626"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Wilkinson, L. and Janks, H. (1998) Teaching direct and reported speech from a critical language awareness perspective. </w:t>
      </w:r>
      <w:r w:rsidRPr="00056CB3">
        <w:rPr>
          <w:rFonts w:ascii="Calibri Light" w:hAnsi="Calibri Light" w:cs="Calibri Light"/>
          <w:i/>
          <w:iCs/>
          <w:sz w:val="20"/>
          <w:szCs w:val="20"/>
          <w:lang w:val="en-GB"/>
        </w:rPr>
        <w:t>Educational Review</w:t>
      </w:r>
      <w:r w:rsidRPr="00451851">
        <w:rPr>
          <w:rFonts w:ascii="Calibri Light" w:hAnsi="Calibri Light" w:cs="Calibri Light"/>
          <w:sz w:val="20"/>
          <w:szCs w:val="20"/>
          <w:lang w:val="en-GB"/>
        </w:rPr>
        <w:t>. Vol 50. Number 2, pages 181-190. June. Abandon: Carfax.</w:t>
      </w:r>
    </w:p>
    <w:p w14:paraId="54D6A7D9"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iCs/>
          <w:sz w:val="20"/>
          <w:szCs w:val="20"/>
          <w:lang w:val="en-GB"/>
        </w:rPr>
      </w:pPr>
    </w:p>
    <w:p w14:paraId="49F205C6" w14:textId="607FABED" w:rsidR="00203B16" w:rsidRPr="00451851" w:rsidRDefault="00203B16" w:rsidP="006A53AF">
      <w:pPr>
        <w:tabs>
          <w:tab w:val="left" w:pos="-1171"/>
          <w:tab w:val="left" w:pos="-720"/>
          <w:tab w:val="left" w:pos="0"/>
          <w:tab w:val="left" w:pos="260"/>
          <w:tab w:val="left" w:pos="826"/>
          <w:tab w:val="left" w:pos="1394"/>
          <w:tab w:val="left" w:pos="216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(1998) Reading </w:t>
      </w:r>
      <w:r w:rsidR="00250A4E" w:rsidRPr="00451851">
        <w:rPr>
          <w:rFonts w:ascii="Calibri Light" w:hAnsi="Calibri Light" w:cs="Calibri Light"/>
          <w:sz w:val="20"/>
          <w:szCs w:val="20"/>
          <w:lang w:val="en-GB"/>
        </w:rPr>
        <w:t>‘</w:t>
      </w:r>
      <w:r w:rsidR="00DA2622" w:rsidRPr="00451851">
        <w:rPr>
          <w:rFonts w:ascii="Calibri Light" w:hAnsi="Calibri Light" w:cs="Calibri Light"/>
          <w:iCs/>
          <w:sz w:val="20"/>
          <w:szCs w:val="20"/>
          <w:lang w:val="en-GB"/>
        </w:rPr>
        <w:t>W</w:t>
      </w:r>
      <w:r w:rsidRPr="00451851">
        <w:rPr>
          <w:rFonts w:ascii="Calibri Light" w:hAnsi="Calibri Light" w:cs="Calibri Light"/>
          <w:iCs/>
          <w:sz w:val="20"/>
          <w:szCs w:val="20"/>
          <w:lang w:val="en-GB"/>
        </w:rPr>
        <w:t>omanpower</w:t>
      </w:r>
      <w:r w:rsidR="00250A4E" w:rsidRPr="00451851">
        <w:rPr>
          <w:rFonts w:ascii="Calibri Light" w:hAnsi="Calibri Light" w:cs="Calibri Light"/>
          <w:iCs/>
          <w:sz w:val="20"/>
          <w:szCs w:val="20"/>
          <w:lang w:val="en-GB"/>
        </w:rPr>
        <w:t>’</w:t>
      </w:r>
      <w:r w:rsidR="00193320"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Pretexts</w:t>
      </w:r>
      <w:r w:rsidRPr="00451851">
        <w:rPr>
          <w:rFonts w:ascii="Calibri Light" w:hAnsi="Calibri Light" w:cs="Calibri Light"/>
          <w:iCs/>
          <w:sz w:val="20"/>
          <w:szCs w:val="20"/>
          <w:lang w:val="en-GB"/>
        </w:rPr>
        <w:t>.</w:t>
      </w:r>
      <w:r w:rsidRPr="00451851">
        <w:rPr>
          <w:rFonts w:ascii="Calibri Light" w:hAnsi="Calibri Light" w:cs="Calibri Light"/>
          <w:bCs/>
          <w:iCs/>
          <w:sz w:val="20"/>
          <w:szCs w:val="20"/>
          <w:lang w:val="en-GB"/>
        </w:rPr>
        <w:t xml:space="preserve"> </w:t>
      </w:r>
      <w:r w:rsidRPr="00451851">
        <w:rPr>
          <w:rFonts w:ascii="Calibri Light" w:hAnsi="Calibri Light" w:cs="Calibri Light"/>
          <w:sz w:val="20"/>
          <w:szCs w:val="20"/>
          <w:lang w:val="en-GB"/>
        </w:rPr>
        <w:t>Volume 7, Number 2</w:t>
      </w:r>
      <w:r w:rsidRPr="00451851">
        <w:rPr>
          <w:rFonts w:ascii="Calibri Light" w:hAnsi="Calibri Light" w:cs="Calibri Light"/>
          <w:bCs/>
          <w:iCs/>
          <w:sz w:val="20"/>
          <w:szCs w:val="20"/>
          <w:lang w:val="en-GB"/>
        </w:rPr>
        <w:t xml:space="preserve">, </w:t>
      </w:r>
      <w:r w:rsidRPr="00451851">
        <w:rPr>
          <w:rFonts w:ascii="Calibri Light" w:hAnsi="Calibri Light" w:cs="Calibri Light"/>
          <w:sz w:val="20"/>
          <w:szCs w:val="20"/>
          <w:lang w:val="en-GB"/>
        </w:rPr>
        <w:t>pages 195-212.</w:t>
      </w:r>
    </w:p>
    <w:p w14:paraId="02478EA5" w14:textId="77777777" w:rsidR="00863606" w:rsidRPr="00451851" w:rsidRDefault="00863606" w:rsidP="00863606">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3674A62" w14:textId="3951CD3E" w:rsidR="00863606" w:rsidRPr="00451851" w:rsidRDefault="00863606" w:rsidP="00863606">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iCs/>
          <w:sz w:val="20"/>
          <w:szCs w:val="20"/>
          <w:lang w:val="en-GB"/>
        </w:rPr>
      </w:pPr>
      <w:r w:rsidRPr="00451851">
        <w:rPr>
          <w:rFonts w:ascii="Calibri Light" w:hAnsi="Calibri Light" w:cs="Calibri Light"/>
          <w:sz w:val="20"/>
          <w:szCs w:val="20"/>
          <w:lang w:val="en-GB"/>
        </w:rPr>
        <w:t>Granville, S., H Janks, M Joseph, M Mphahlele, E Ramani, Y Reed and P Watson.  (1998) English with or without g(u)ilt: A position paper on language in edu</w:t>
      </w:r>
      <w:r w:rsidR="006A60B6" w:rsidRPr="00451851">
        <w:rPr>
          <w:rFonts w:ascii="Calibri Light" w:hAnsi="Calibri Light" w:cs="Calibri Light"/>
          <w:sz w:val="20"/>
          <w:szCs w:val="20"/>
          <w:lang w:val="en-GB"/>
        </w:rPr>
        <w:t>cation policy for South Africa.</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Language and Education</w:t>
      </w:r>
      <w:r w:rsidRPr="00451851">
        <w:rPr>
          <w:rFonts w:ascii="Calibri Light" w:hAnsi="Calibri Light" w:cs="Calibri Light"/>
          <w:sz w:val="20"/>
          <w:szCs w:val="20"/>
          <w:lang w:val="en-GB"/>
        </w:rPr>
        <w:t>. Volume 12, No:</w:t>
      </w:r>
      <w:r w:rsidR="002F5EA7"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4, pages 254-272. December 1998. Clevedon: Multilingual Matters.</w:t>
      </w:r>
    </w:p>
    <w:p w14:paraId="43DFAA56" w14:textId="77777777" w:rsidR="006A60B6" w:rsidRPr="00451851" w:rsidRDefault="006A60B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bCs/>
          <w:iCs/>
          <w:sz w:val="20"/>
          <w:szCs w:val="20"/>
          <w:lang w:val="en-GB"/>
        </w:rPr>
      </w:pPr>
    </w:p>
    <w:p w14:paraId="43089E9B" w14:textId="00813884"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(1999) Critical Language Awareness, </w:t>
      </w:r>
      <w:r w:rsidR="00193320" w:rsidRPr="00451851">
        <w:rPr>
          <w:rFonts w:ascii="Calibri Light" w:hAnsi="Calibri Light" w:cs="Calibri Light"/>
          <w:sz w:val="20"/>
          <w:szCs w:val="20"/>
          <w:lang w:val="en-GB"/>
        </w:rPr>
        <w:t>journals, and student identities.</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Language Awareness</w:t>
      </w:r>
      <w:r w:rsidRPr="00451851">
        <w:rPr>
          <w:rFonts w:ascii="Calibri Light" w:hAnsi="Calibri Light" w:cs="Calibri Light"/>
          <w:iCs/>
          <w:sz w:val="20"/>
          <w:szCs w:val="20"/>
          <w:lang w:val="en-GB"/>
        </w:rPr>
        <w:t xml:space="preserve">, </w:t>
      </w:r>
      <w:r w:rsidRPr="00451851">
        <w:rPr>
          <w:rFonts w:ascii="Calibri Light" w:hAnsi="Calibri Light" w:cs="Calibri Light"/>
          <w:sz w:val="20"/>
          <w:szCs w:val="20"/>
          <w:lang w:val="en-GB"/>
        </w:rPr>
        <w:t>Volume 8, Number 2, pages 111-122.</w:t>
      </w:r>
    </w:p>
    <w:p w14:paraId="3CB9816B"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33A6A8EF" w14:textId="5565D779"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(2000) Domination, access, diversity and</w:t>
      </w:r>
      <w:r w:rsidR="00C203F3" w:rsidRPr="00451851">
        <w:rPr>
          <w:rFonts w:ascii="Calibri Light" w:hAnsi="Calibri Light" w:cs="Calibri Light"/>
          <w:sz w:val="20"/>
          <w:szCs w:val="20"/>
          <w:lang w:val="en-GB"/>
        </w:rPr>
        <w:t xml:space="preserve"> design: a synthesis model for critical lite</w:t>
      </w:r>
      <w:r w:rsidRPr="00451851">
        <w:rPr>
          <w:rFonts w:ascii="Calibri Light" w:hAnsi="Calibri Light" w:cs="Calibri Light"/>
          <w:sz w:val="20"/>
          <w:szCs w:val="20"/>
          <w:lang w:val="en-GB"/>
        </w:rPr>
        <w:t>r</w:t>
      </w:r>
      <w:r w:rsidR="00C203F3" w:rsidRPr="00451851">
        <w:rPr>
          <w:rFonts w:ascii="Calibri Light" w:hAnsi="Calibri Light" w:cs="Calibri Light"/>
          <w:sz w:val="20"/>
          <w:szCs w:val="20"/>
          <w:lang w:val="en-GB"/>
        </w:rPr>
        <w:t>a</w:t>
      </w:r>
      <w:r w:rsidRPr="00451851">
        <w:rPr>
          <w:rFonts w:ascii="Calibri Light" w:hAnsi="Calibri Light" w:cs="Calibri Light"/>
          <w:sz w:val="20"/>
          <w:szCs w:val="20"/>
          <w:lang w:val="en-GB"/>
        </w:rPr>
        <w:t xml:space="preserve">cy  education. </w:t>
      </w:r>
      <w:r w:rsidRPr="00056CB3">
        <w:rPr>
          <w:rFonts w:ascii="Calibri Light" w:hAnsi="Calibri Light" w:cs="Calibri Light"/>
          <w:i/>
          <w:iCs/>
          <w:sz w:val="20"/>
          <w:szCs w:val="20"/>
          <w:lang w:val="en-GB"/>
        </w:rPr>
        <w:t>Educational Review</w:t>
      </w:r>
      <w:r w:rsidRPr="00451851">
        <w:rPr>
          <w:rFonts w:ascii="Calibri Light" w:hAnsi="Calibri Light" w:cs="Calibri Light"/>
          <w:iCs/>
          <w:sz w:val="20"/>
          <w:szCs w:val="20"/>
          <w:lang w:val="en-GB"/>
        </w:rPr>
        <w:t>.</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Volume 52, Number 2, June 2000 pages 175-186.</w:t>
      </w:r>
      <w:r w:rsidRPr="00451851">
        <w:rPr>
          <w:rFonts w:ascii="Calibri Light" w:hAnsi="Calibri Light" w:cs="Calibri Light"/>
          <w:bCs/>
          <w:sz w:val="20"/>
          <w:szCs w:val="20"/>
          <w:lang w:val="en-GB"/>
        </w:rPr>
        <w:t xml:space="preserve"> </w:t>
      </w:r>
    </w:p>
    <w:p w14:paraId="1BABA21B" w14:textId="79F630B6" w:rsidR="00203B16" w:rsidRPr="00451851" w:rsidRDefault="0007331A"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Reprinted in </w:t>
      </w:r>
      <w:r w:rsidRPr="00451851">
        <w:rPr>
          <w:rFonts w:ascii="Calibri Light" w:hAnsi="Calibri Light" w:cs="Calibri Light"/>
          <w:iCs/>
          <w:sz w:val="20"/>
          <w:szCs w:val="20"/>
          <w:lang w:val="en-GB"/>
        </w:rPr>
        <w:t>Cri</w:t>
      </w:r>
      <w:r w:rsidR="00203B16" w:rsidRPr="00451851">
        <w:rPr>
          <w:rFonts w:ascii="Calibri Light" w:hAnsi="Calibri Light" w:cs="Calibri Light"/>
          <w:iCs/>
          <w:sz w:val="20"/>
          <w:szCs w:val="20"/>
          <w:lang w:val="en-GB"/>
        </w:rPr>
        <w:t>tical Perspectives on Literacy: Possibilities and Practices</w:t>
      </w:r>
      <w:r w:rsidR="00203B16" w:rsidRPr="00451851">
        <w:rPr>
          <w:rFonts w:ascii="Calibri Light" w:hAnsi="Calibri Light" w:cs="Calibri Light"/>
          <w:sz w:val="20"/>
          <w:szCs w:val="20"/>
          <w:lang w:val="en-GB"/>
        </w:rPr>
        <w:t>. Book of readings for Institute 24, 46</w:t>
      </w:r>
      <w:r w:rsidR="00203B16" w:rsidRPr="00451851">
        <w:rPr>
          <w:rFonts w:ascii="Calibri Light" w:hAnsi="Calibri Light" w:cs="Calibri Light"/>
          <w:sz w:val="20"/>
          <w:szCs w:val="20"/>
          <w:vertAlign w:val="superscript"/>
          <w:lang w:val="en-GB"/>
        </w:rPr>
        <w:t>th</w:t>
      </w:r>
      <w:r w:rsidR="00203B16" w:rsidRPr="00451851">
        <w:rPr>
          <w:rFonts w:ascii="Calibri Light" w:hAnsi="Calibri Light" w:cs="Calibri Light"/>
          <w:sz w:val="20"/>
          <w:szCs w:val="20"/>
          <w:lang w:val="en-GB"/>
        </w:rPr>
        <w:t xml:space="preserve"> Annual Convention, International Reading Association, New Orleans, Louisiana, USA, 2001.</w:t>
      </w:r>
    </w:p>
    <w:p w14:paraId="78E38744" w14:textId="77777777" w:rsidR="006C0A4F" w:rsidRPr="00451851" w:rsidRDefault="006C0A4F"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3E97EC84"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Shariff, P and Janks, H. (2001)</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 xml:space="preserve">Redesigning romance: The making and analysis of a critical literacy comic in South Africa. </w:t>
      </w:r>
      <w:r w:rsidRPr="00056CB3">
        <w:rPr>
          <w:rFonts w:ascii="Calibri Light" w:hAnsi="Calibri Light" w:cs="Calibri Light"/>
          <w:i/>
          <w:iCs/>
          <w:sz w:val="20"/>
          <w:szCs w:val="20"/>
          <w:lang w:val="en-GB"/>
        </w:rPr>
        <w:t>English in Australia</w:t>
      </w:r>
      <w:r w:rsidRPr="00451851">
        <w:rPr>
          <w:rFonts w:ascii="Calibri Light" w:hAnsi="Calibri Light" w:cs="Calibri Light"/>
          <w:sz w:val="20"/>
          <w:szCs w:val="20"/>
          <w:lang w:val="en-GB"/>
        </w:rPr>
        <w:t>. Volume, 131, July, pages 5 to 17.</w:t>
      </w:r>
    </w:p>
    <w:p w14:paraId="3A9A24A9" w14:textId="77777777" w:rsidR="00B7316E" w:rsidRPr="00451851" w:rsidRDefault="00B7316E"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2BC97211" w14:textId="7300DAAE"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(2001)</w:t>
      </w:r>
      <w:r w:rsidRPr="00451851">
        <w:rPr>
          <w:rFonts w:ascii="Calibri Light" w:hAnsi="Calibri Light" w:cs="Calibri Light"/>
          <w:bCs/>
          <w:iCs/>
          <w:sz w:val="20"/>
          <w:szCs w:val="20"/>
          <w:lang w:val="en-GB"/>
        </w:rPr>
        <w:t xml:space="preserve"> </w:t>
      </w:r>
      <w:r w:rsidRPr="00451851">
        <w:rPr>
          <w:rFonts w:ascii="Calibri Light" w:hAnsi="Calibri Light" w:cs="Calibri Light"/>
          <w:sz w:val="20"/>
          <w:szCs w:val="20"/>
          <w:lang w:val="en-GB"/>
        </w:rPr>
        <w:t xml:space="preserve">Critical literacy for reconstruction: Curriculum 2005 meets the </w:t>
      </w:r>
      <w:r w:rsidRPr="00451851">
        <w:rPr>
          <w:rFonts w:ascii="Calibri Light" w:hAnsi="Calibri Light" w:cs="Calibri Light"/>
          <w:iCs/>
          <w:sz w:val="20"/>
          <w:szCs w:val="20"/>
          <w:lang w:val="en-GB"/>
        </w:rPr>
        <w:t>TRC.</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Journal of Southern African</w:t>
      </w:r>
      <w:r w:rsidRPr="00451851">
        <w:rPr>
          <w:rFonts w:ascii="Calibri Light" w:hAnsi="Calibri Light" w:cs="Calibri Light"/>
          <w:iCs/>
          <w:sz w:val="20"/>
          <w:szCs w:val="20"/>
          <w:lang w:val="en-GB"/>
        </w:rPr>
        <w:t xml:space="preserve"> </w:t>
      </w:r>
      <w:r w:rsidRPr="00056CB3">
        <w:rPr>
          <w:rFonts w:ascii="Calibri Light" w:hAnsi="Calibri Light" w:cs="Calibri Light"/>
          <w:i/>
          <w:iCs/>
          <w:sz w:val="20"/>
          <w:szCs w:val="20"/>
          <w:lang w:val="en-GB"/>
        </w:rPr>
        <w:t>Linguistics and Applied Language Studies</w:t>
      </w:r>
      <w:r w:rsidRPr="00451851">
        <w:rPr>
          <w:rFonts w:ascii="Calibri Light" w:hAnsi="Calibri Light" w:cs="Calibri Light"/>
          <w:sz w:val="20"/>
          <w:szCs w:val="20"/>
          <w:lang w:val="en-GB"/>
        </w:rPr>
        <w:t>. Volume 19, 2001, pages 241 to 252.</w:t>
      </w:r>
    </w:p>
    <w:p w14:paraId="36762AEB" w14:textId="77777777" w:rsidR="00B90981" w:rsidRPr="00451851" w:rsidRDefault="00B90981"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6A29B8B6" w14:textId="4547CBA4"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Shariff, P. and Janks</w:t>
      </w:r>
      <w:r w:rsidRPr="00451851">
        <w:rPr>
          <w:rFonts w:ascii="Calibri Light" w:hAnsi="Calibri Light" w:cs="Calibri Light"/>
          <w:bCs/>
          <w:sz w:val="20"/>
          <w:szCs w:val="20"/>
          <w:lang w:val="en-GB"/>
        </w:rPr>
        <w:t xml:space="preserve">, </w:t>
      </w:r>
      <w:r w:rsidR="0007331A" w:rsidRPr="00451851">
        <w:rPr>
          <w:rFonts w:ascii="Calibri Light" w:hAnsi="Calibri Light" w:cs="Calibri Light"/>
          <w:sz w:val="20"/>
          <w:szCs w:val="20"/>
          <w:lang w:val="en-GB"/>
        </w:rPr>
        <w:t xml:space="preserve">H. (2001) Changing stories: </w:t>
      </w:r>
      <w:r w:rsidRPr="00451851">
        <w:rPr>
          <w:rFonts w:ascii="Calibri Light" w:hAnsi="Calibri Light" w:cs="Calibri Light"/>
          <w:sz w:val="20"/>
          <w:szCs w:val="20"/>
          <w:lang w:val="en-GB"/>
        </w:rPr>
        <w:t xml:space="preserve">The making and analysis of a critical literacy comic in South Africa. </w:t>
      </w:r>
      <w:r w:rsidRPr="00056CB3">
        <w:rPr>
          <w:rFonts w:ascii="Calibri Light" w:hAnsi="Calibri Light" w:cs="Calibri Light"/>
          <w:i/>
          <w:iCs/>
          <w:sz w:val="20"/>
          <w:szCs w:val="20"/>
          <w:lang w:val="en-GB"/>
        </w:rPr>
        <w:t>The Journal of Comic Art</w:t>
      </w:r>
      <w:r w:rsidRPr="00451851">
        <w:rPr>
          <w:rFonts w:ascii="Calibri Light" w:hAnsi="Calibri Light" w:cs="Calibri Light"/>
          <w:sz w:val="20"/>
          <w:szCs w:val="20"/>
          <w:lang w:val="en-GB"/>
        </w:rPr>
        <w:t>. Vol 3, No 2, pages 222-238.</w:t>
      </w:r>
    </w:p>
    <w:p w14:paraId="5DA00358" w14:textId="77777777" w:rsidR="00203B16" w:rsidRPr="00451851" w:rsidRDefault="00203B16" w:rsidP="000C0CFA">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5EAD3004" w14:textId="6E5C3482" w:rsidR="00203B16" w:rsidRPr="00451851" w:rsidRDefault="00203B16"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(2002) Critical literacy: beyond reason. </w:t>
      </w:r>
      <w:r w:rsidRPr="00056CB3">
        <w:rPr>
          <w:rFonts w:ascii="Calibri Light" w:hAnsi="Calibri Light" w:cs="Calibri Light"/>
          <w:i/>
          <w:iCs/>
          <w:sz w:val="20"/>
          <w:szCs w:val="20"/>
          <w:lang w:val="en-GB"/>
        </w:rPr>
        <w:t>Australian Educational Researcher</w:t>
      </w:r>
      <w:r w:rsidRPr="00451851">
        <w:rPr>
          <w:rFonts w:ascii="Calibri Light" w:hAnsi="Calibri Light" w:cs="Calibri Light"/>
          <w:sz w:val="20"/>
          <w:szCs w:val="20"/>
          <w:lang w:val="en-GB"/>
        </w:rPr>
        <w:t>, Vol</w:t>
      </w:r>
      <w:r w:rsidR="0007331A"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 29 No 1 </w:t>
      </w:r>
    </w:p>
    <w:p w14:paraId="3A468335" w14:textId="77777777" w:rsidR="002F5EA7"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pp 7-27. </w:t>
      </w:r>
    </w:p>
    <w:p w14:paraId="6F1B61BF" w14:textId="77777777" w:rsidR="00863606" w:rsidRPr="00451851" w:rsidRDefault="00863606"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6AF21FA" w14:textId="57B7366E" w:rsidR="00056CB3" w:rsidRPr="00451851" w:rsidRDefault="00863606"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Prinsloo, J. and Janks, H. (2002) Critical literacy in South Africa. </w:t>
      </w:r>
      <w:r w:rsidRPr="00056CB3">
        <w:rPr>
          <w:rFonts w:ascii="Calibri Light" w:hAnsi="Calibri Light" w:cs="Calibri Light"/>
          <w:i/>
          <w:iCs/>
          <w:sz w:val="20"/>
          <w:szCs w:val="20"/>
          <w:lang w:val="en-GB"/>
        </w:rPr>
        <w:t>English Teaching: Practice and Critique</w:t>
      </w:r>
      <w:r w:rsidRPr="00451851">
        <w:rPr>
          <w:rFonts w:ascii="Calibri Light" w:hAnsi="Calibri Light" w:cs="Calibri Light"/>
          <w:sz w:val="20"/>
          <w:szCs w:val="20"/>
          <w:lang w:val="en-GB"/>
        </w:rPr>
        <w:t xml:space="preserve">. Nov, 2002, Vol 1, Number 1, pages 20-38. Published online at </w:t>
      </w:r>
    </w:p>
    <w:p w14:paraId="3312B0F4" w14:textId="77777777" w:rsidR="00863606" w:rsidRPr="00451851" w:rsidRDefault="00863606"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This paper was nominated for the AERA Communication of Research Special Interest Group annual award for the ‘Best Article in an Electronic Journal’.</w:t>
      </w:r>
    </w:p>
    <w:p w14:paraId="74431A34"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D5130CE" w14:textId="2AB00629"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Reed, Y, S Granville, H Janks, P Makoe, P Stein, S van Zyl with M Sa</w:t>
      </w:r>
      <w:r w:rsidR="0007331A" w:rsidRPr="00451851">
        <w:rPr>
          <w:rFonts w:ascii="Calibri Light" w:hAnsi="Calibri Light" w:cs="Calibri Light"/>
          <w:sz w:val="20"/>
          <w:szCs w:val="20"/>
          <w:lang w:val="en-GB"/>
        </w:rPr>
        <w:t>muel (2003) (Un)reliable Assess</w:t>
      </w:r>
      <w:r w:rsidRPr="00451851">
        <w:rPr>
          <w:rFonts w:ascii="Calibri Light" w:hAnsi="Calibri Light" w:cs="Calibri Light"/>
          <w:sz w:val="20"/>
          <w:szCs w:val="20"/>
          <w:lang w:val="en-GB"/>
        </w:rPr>
        <w:t>ment</w:t>
      </w:r>
      <w:r w:rsidR="00193320" w:rsidRPr="00451851">
        <w:rPr>
          <w:rFonts w:ascii="Calibri Light" w:hAnsi="Calibri Light" w:cs="Calibri Light"/>
          <w:sz w:val="20"/>
          <w:szCs w:val="20"/>
          <w:lang w:val="en-GB"/>
        </w:rPr>
        <w:t xml:space="preserve"> </w:t>
      </w:r>
      <w:r w:rsidRPr="00451851">
        <w:rPr>
          <w:rFonts w:ascii="Calibri Light" w:hAnsi="Calibri Light" w:cs="Calibri Light"/>
          <w:iCs/>
          <w:sz w:val="20"/>
          <w:szCs w:val="20"/>
          <w:lang w:val="en-GB"/>
        </w:rPr>
        <w:t>Perspectives in Education</w:t>
      </w:r>
      <w:r w:rsidRPr="00451851">
        <w:rPr>
          <w:rFonts w:ascii="Calibri Light" w:hAnsi="Calibri Light" w:cs="Calibri Light"/>
          <w:sz w:val="20"/>
          <w:szCs w:val="20"/>
          <w:lang w:val="en-GB"/>
        </w:rPr>
        <w:t xml:space="preserve">. </w:t>
      </w:r>
      <w:r w:rsidRPr="00056CB3">
        <w:rPr>
          <w:rFonts w:ascii="Calibri Light" w:hAnsi="Calibri Light" w:cs="Calibri Light"/>
          <w:iCs/>
          <w:sz w:val="20"/>
          <w:szCs w:val="20"/>
          <w:lang w:val="en-GB"/>
        </w:rPr>
        <w:t xml:space="preserve">Special Issue Assessment </w:t>
      </w:r>
      <w:r w:rsidRPr="00056CB3">
        <w:rPr>
          <w:rFonts w:ascii="Calibri Light" w:hAnsi="Calibri Light" w:cs="Calibri Light"/>
          <w:i/>
          <w:iCs/>
          <w:sz w:val="20"/>
          <w:szCs w:val="20"/>
          <w:lang w:val="en-GB"/>
        </w:rPr>
        <w:t>Change in Education</w:t>
      </w:r>
      <w:r w:rsidRPr="00451851">
        <w:rPr>
          <w:rFonts w:ascii="Calibri Light" w:hAnsi="Calibri Light" w:cs="Calibri Light"/>
          <w:sz w:val="20"/>
          <w:szCs w:val="20"/>
          <w:lang w:val="en-GB"/>
        </w:rPr>
        <w:t>. Volume 21 (1), pages 15 - 28, March</w:t>
      </w:r>
      <w:r w:rsidR="004757A1" w:rsidRPr="00451851">
        <w:rPr>
          <w:rFonts w:ascii="Calibri Light" w:hAnsi="Calibri Light" w:cs="Calibri Light"/>
          <w:sz w:val="20"/>
          <w:szCs w:val="20"/>
          <w:lang w:val="en-GB"/>
        </w:rPr>
        <w:t>.</w:t>
      </w:r>
    </w:p>
    <w:p w14:paraId="2EED4BD2" w14:textId="77777777" w:rsidR="00B90981" w:rsidRPr="00451851" w:rsidRDefault="00B90981"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6F525159" w14:textId="615A953A" w:rsidR="00863606" w:rsidRPr="00451851" w:rsidRDefault="00863606"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(2005) 'Deconstruction and reconstruction: diversity as a productive resource'. </w:t>
      </w:r>
      <w:r w:rsidRPr="00056CB3">
        <w:rPr>
          <w:rFonts w:ascii="Calibri Light" w:hAnsi="Calibri Light" w:cs="Calibri Light"/>
          <w:i/>
          <w:sz w:val="20"/>
          <w:szCs w:val="20"/>
          <w:lang w:val="en-GB"/>
        </w:rPr>
        <w:t>Discourse: Studies in the Cultural Politics of Education</w:t>
      </w:r>
      <w:r w:rsidRPr="00451851">
        <w:rPr>
          <w:rFonts w:ascii="Calibri Light" w:hAnsi="Calibri Light" w:cs="Calibri Light"/>
          <w:sz w:val="20"/>
          <w:szCs w:val="20"/>
          <w:lang w:val="en-GB"/>
        </w:rPr>
        <w:t>, Volume 26, Number 1, March 2005, pages 31-44.</w:t>
      </w:r>
      <w:r w:rsidR="005C741E" w:rsidRPr="00451851">
        <w:rPr>
          <w:rFonts w:ascii="Calibri Light" w:hAnsi="Calibri Light" w:cs="Calibri Light"/>
          <w:sz w:val="20"/>
          <w:szCs w:val="20"/>
          <w:lang w:val="en-GB"/>
        </w:rPr>
        <w:t xml:space="preserve"> </w:t>
      </w:r>
    </w:p>
    <w:p w14:paraId="78795263" w14:textId="6B1BB63F" w:rsidR="005C741E" w:rsidRPr="00451851" w:rsidRDefault="005C741E"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Reprinted</w:t>
      </w:r>
    </w:p>
    <w:p w14:paraId="5419AF71" w14:textId="77777777" w:rsidR="007A73EF" w:rsidRPr="00451851" w:rsidRDefault="007A73EF" w:rsidP="007A73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4826C6D" w14:textId="703649B0" w:rsidR="007A73EF" w:rsidRPr="00451851" w:rsidRDefault="007A73EF" w:rsidP="007A73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May, S. and Janks, H. (2004) Editorial: The challenge of teaching English in diverse contexts. </w:t>
      </w:r>
      <w:r w:rsidRPr="00056CB3">
        <w:rPr>
          <w:rFonts w:ascii="Calibri Light" w:hAnsi="Calibri Light" w:cs="Calibri Light"/>
          <w:i/>
          <w:sz w:val="20"/>
          <w:szCs w:val="20"/>
          <w:lang w:val="en-GB"/>
        </w:rPr>
        <w:t>English Teaching Practice and Critique</w:t>
      </w:r>
      <w:r w:rsidRPr="00451851">
        <w:rPr>
          <w:rFonts w:ascii="Calibri Light" w:hAnsi="Calibri Light" w:cs="Calibri Light"/>
          <w:sz w:val="20"/>
          <w:szCs w:val="20"/>
          <w:lang w:val="en-GB"/>
        </w:rPr>
        <w:t>. Volume 3, number 1, pages 1-4.</w:t>
      </w:r>
    </w:p>
    <w:p w14:paraId="45392C56" w14:textId="77777777" w:rsidR="006E3919" w:rsidRPr="00451851" w:rsidRDefault="006E3919"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5AC358E" w14:textId="758E85EA" w:rsidR="00863606" w:rsidRPr="00451851" w:rsidRDefault="00863606" w:rsidP="0086360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(2005) 'Language and the design of texts'. </w:t>
      </w:r>
      <w:r w:rsidRPr="00056CB3">
        <w:rPr>
          <w:rFonts w:ascii="Calibri Light" w:hAnsi="Calibri Light" w:cs="Calibri Light"/>
          <w:i/>
          <w:sz w:val="20"/>
          <w:szCs w:val="20"/>
          <w:lang w:val="en-GB"/>
        </w:rPr>
        <w:t>English Teaching Practice and Critique</w:t>
      </w:r>
      <w:r w:rsidRPr="00451851">
        <w:rPr>
          <w:rFonts w:ascii="Calibri Light" w:hAnsi="Calibri Light" w:cs="Calibri Light"/>
          <w:sz w:val="20"/>
          <w:szCs w:val="20"/>
          <w:lang w:val="en-GB"/>
        </w:rPr>
        <w:t>. December, 2005, Volume 4, Number 3 pp 97-110</w:t>
      </w:r>
    </w:p>
    <w:p w14:paraId="2839136A" w14:textId="77777777" w:rsidR="006E3919" w:rsidRPr="00451851" w:rsidRDefault="006E3919"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p>
    <w:p w14:paraId="5DDFFECE" w14:textId="77777777" w:rsidR="00193320" w:rsidRPr="00451851" w:rsidRDefault="00641B57"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Janks, H. (2007</w:t>
      </w:r>
      <w:r w:rsidR="00193320" w:rsidRPr="00451851">
        <w:rPr>
          <w:rFonts w:ascii="Calibri Light" w:hAnsi="Calibri Light" w:cs="Calibri Light"/>
          <w:sz w:val="20"/>
          <w:szCs w:val="20"/>
          <w:lang w:val="en-GB"/>
        </w:rPr>
        <w:t xml:space="preserve">) ' Games go abroad'. </w:t>
      </w:r>
      <w:r w:rsidR="00193320" w:rsidRPr="00056CB3">
        <w:rPr>
          <w:rFonts w:ascii="Calibri Light" w:hAnsi="Calibri Light" w:cs="Calibri Light"/>
          <w:i/>
          <w:sz w:val="20"/>
          <w:szCs w:val="20"/>
          <w:lang w:val="en-GB"/>
        </w:rPr>
        <w:t>Studies of English in Africa</w:t>
      </w:r>
      <w:r w:rsidR="00193320" w:rsidRPr="00451851">
        <w:rPr>
          <w:rFonts w:ascii="Calibri Light" w:hAnsi="Calibri Light" w:cs="Calibri Light"/>
          <w:sz w:val="20"/>
          <w:szCs w:val="20"/>
          <w:lang w:val="en-GB"/>
        </w:rPr>
        <w:t>.</w:t>
      </w:r>
      <w:r w:rsidRPr="00451851">
        <w:rPr>
          <w:rFonts w:ascii="Calibri Light" w:hAnsi="Calibri Light" w:cs="Calibri Light"/>
          <w:sz w:val="20"/>
          <w:szCs w:val="20"/>
          <w:lang w:val="en-GB"/>
        </w:rPr>
        <w:t xml:space="preserve"> Vol 49, Number 1, 115-138.</w:t>
      </w:r>
    </w:p>
    <w:p w14:paraId="2EAF8B27" w14:textId="77777777" w:rsidR="00F9554B" w:rsidRPr="00451851" w:rsidRDefault="00F9554B"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FCAE159" w14:textId="26C6825E" w:rsidR="00641B57" w:rsidRPr="00451851" w:rsidRDefault="00641B57"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Ferreira, A</w:t>
      </w:r>
      <w:r w:rsidR="00B744D8" w:rsidRPr="00451851">
        <w:rPr>
          <w:rFonts w:ascii="Calibri Light" w:hAnsi="Calibri Light" w:cs="Calibri Light"/>
          <w:sz w:val="20"/>
          <w:szCs w:val="20"/>
          <w:lang w:val="en-GB"/>
        </w:rPr>
        <w:t>.</w:t>
      </w:r>
      <w:r w:rsidR="0007331A"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 xml:space="preserve">and Janks, H. (2007) ‘Reconciliation pedagogy, identity and community funds of knowledge: border work in South African classrooms. </w:t>
      </w:r>
      <w:r w:rsidRPr="00056CB3">
        <w:rPr>
          <w:rFonts w:ascii="Calibri Light" w:hAnsi="Calibri Light" w:cs="Calibri Light"/>
          <w:i/>
          <w:sz w:val="20"/>
          <w:szCs w:val="20"/>
          <w:lang w:val="en-GB"/>
        </w:rPr>
        <w:t>The English Academy Review</w:t>
      </w:r>
      <w:r w:rsidRPr="00451851">
        <w:rPr>
          <w:rFonts w:ascii="Calibri Light" w:hAnsi="Calibri Light" w:cs="Calibri Light"/>
          <w:sz w:val="20"/>
          <w:szCs w:val="20"/>
          <w:lang w:val="en-GB"/>
        </w:rPr>
        <w:t>. 24(2) 71-84</w:t>
      </w:r>
    </w:p>
    <w:p w14:paraId="6D6B7EE6" w14:textId="77777777" w:rsidR="00F9554B" w:rsidRPr="00451851" w:rsidRDefault="00F9554B"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D1153DF" w14:textId="77777777" w:rsidR="000C0759" w:rsidRPr="00451851" w:rsidRDefault="00B744D8"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lastRenderedPageBreak/>
        <w:t xml:space="preserve">Ferreira, A. and Janks, H. (2009) ‘Doves, rainbows and an uneasy peace: student images of reconciliation in a post-conflict society’. </w:t>
      </w:r>
      <w:r w:rsidRPr="00056CB3">
        <w:rPr>
          <w:rFonts w:ascii="Calibri Light" w:hAnsi="Calibri Light" w:cs="Calibri Light"/>
          <w:i/>
          <w:sz w:val="20"/>
          <w:szCs w:val="20"/>
          <w:lang w:val="en-GB"/>
        </w:rPr>
        <w:t>Perspectives in Education</w:t>
      </w:r>
      <w:r w:rsidRPr="00451851">
        <w:rPr>
          <w:rFonts w:ascii="Calibri Light" w:hAnsi="Calibri Light" w:cs="Calibri Light"/>
          <w:sz w:val="20"/>
          <w:szCs w:val="20"/>
          <w:lang w:val="en-GB"/>
        </w:rPr>
        <w:t>. Vol. 27, Number 2, June.</w:t>
      </w:r>
    </w:p>
    <w:p w14:paraId="1F076000" w14:textId="77777777" w:rsidR="000E7D2B" w:rsidRPr="00451851" w:rsidRDefault="000E7D2B"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8AE5998" w14:textId="68161479" w:rsidR="006E3919" w:rsidRPr="00451851" w:rsidRDefault="001B09B1" w:rsidP="00967A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with Adegoke, R. (2011). District Nine and constructions of the other: implications for heterogeneous classrooms. </w:t>
      </w:r>
      <w:r w:rsidRPr="00056CB3">
        <w:rPr>
          <w:rFonts w:ascii="Calibri Light" w:hAnsi="Calibri Light" w:cs="Calibri Light"/>
          <w:i/>
          <w:sz w:val="20"/>
          <w:szCs w:val="20"/>
          <w:lang w:val="en-GB"/>
        </w:rPr>
        <w:t>English Teaching Practice and Critique</w:t>
      </w:r>
      <w:r w:rsidRPr="00451851">
        <w:rPr>
          <w:rFonts w:ascii="Calibri Light" w:hAnsi="Calibri Light" w:cs="Calibri Light"/>
          <w:sz w:val="20"/>
          <w:szCs w:val="20"/>
          <w:lang w:val="en-GB"/>
        </w:rPr>
        <w:t>, Vol. 10, Number 2, 39-48.</w:t>
      </w:r>
    </w:p>
    <w:p w14:paraId="321C420C" w14:textId="77777777" w:rsidR="00967AA9" w:rsidRPr="00451851" w:rsidRDefault="00967AA9"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p>
    <w:p w14:paraId="25903DDE" w14:textId="77777777" w:rsidR="00A6769A" w:rsidRPr="00451851" w:rsidRDefault="00A6769A"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and Vasquez, V. (2011) Editorial – Critical Writing revisited: Writing as critique </w:t>
      </w:r>
    </w:p>
    <w:p w14:paraId="09DA327D" w14:textId="12CF8A6E" w:rsidR="00FE36F2" w:rsidRPr="00451851" w:rsidRDefault="00A6769A"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056CB3">
        <w:rPr>
          <w:rFonts w:ascii="Calibri Light" w:hAnsi="Calibri Light" w:cs="Calibri Light"/>
          <w:i/>
          <w:sz w:val="20"/>
          <w:szCs w:val="20"/>
          <w:lang w:val="en-GB"/>
        </w:rPr>
        <w:t>English Teaching Practice and Critique</w:t>
      </w:r>
      <w:r w:rsidR="00A22061" w:rsidRPr="00451851">
        <w:rPr>
          <w:rFonts w:ascii="Calibri Light" w:hAnsi="Calibri Light" w:cs="Calibri Light"/>
          <w:sz w:val="20"/>
          <w:szCs w:val="20"/>
          <w:lang w:val="en-GB"/>
        </w:rPr>
        <w:t xml:space="preserve">. </w:t>
      </w:r>
      <w:r w:rsidRPr="00451851">
        <w:rPr>
          <w:rFonts w:ascii="Calibri Light" w:hAnsi="Calibri Light" w:cs="Calibri Light"/>
          <w:sz w:val="20"/>
          <w:szCs w:val="20"/>
          <w:lang w:val="en-GB"/>
        </w:rPr>
        <w:t>Volume 10, Number 1. pp. 1-6.</w:t>
      </w:r>
    </w:p>
    <w:p w14:paraId="670A2EBD" w14:textId="77777777" w:rsidR="00C112AA" w:rsidRPr="00451851" w:rsidRDefault="00C112AA"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CAFFB14" w14:textId="3DDD0B8E" w:rsidR="00C112AA" w:rsidRPr="00451851" w:rsidRDefault="00C112AA"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Dixon, K., </w:t>
      </w:r>
      <w:r w:rsidR="00DC67D6" w:rsidRPr="00451851">
        <w:rPr>
          <w:rFonts w:ascii="Calibri Light" w:hAnsi="Calibri Light" w:cs="Calibri Light"/>
          <w:sz w:val="20"/>
          <w:szCs w:val="20"/>
          <w:lang w:val="en-GB"/>
        </w:rPr>
        <w:t xml:space="preserve">Janks, H., Reed, Y. and Walden, S. (2011) Building a community of critical researchers: regenerating the academy. </w:t>
      </w:r>
      <w:r w:rsidR="00DC67D6" w:rsidRPr="00056CB3">
        <w:rPr>
          <w:rFonts w:ascii="Calibri Light" w:hAnsi="Calibri Light" w:cs="Calibri Light"/>
          <w:i/>
          <w:sz w:val="20"/>
          <w:szCs w:val="20"/>
          <w:lang w:val="en-GB"/>
        </w:rPr>
        <w:t>Journal of Education</w:t>
      </w:r>
      <w:r w:rsidR="00DC67D6" w:rsidRPr="00451851">
        <w:rPr>
          <w:rFonts w:ascii="Calibri Light" w:hAnsi="Calibri Light" w:cs="Calibri Light"/>
          <w:sz w:val="20"/>
          <w:szCs w:val="20"/>
          <w:lang w:val="en-GB"/>
        </w:rPr>
        <w:t>, Vol 52, pages 185-204.</w:t>
      </w:r>
    </w:p>
    <w:p w14:paraId="2ECCD062" w14:textId="77777777" w:rsidR="00F47A15" w:rsidRPr="00451851" w:rsidRDefault="00F47A15"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2A9C365E" w14:textId="3BE44978" w:rsidR="00F47A15" w:rsidRPr="00451851" w:rsidRDefault="00F47A15" w:rsidP="00F47A15">
      <w:pPr>
        <w:spacing w:after="240"/>
        <w:rPr>
          <w:rFonts w:ascii="Calibri Light" w:hAnsi="Calibri Light" w:cs="Calibri Light"/>
          <w:sz w:val="20"/>
          <w:szCs w:val="20"/>
          <w:lang w:eastAsia="en-US"/>
        </w:rPr>
      </w:pPr>
      <w:r w:rsidRPr="00451851">
        <w:rPr>
          <w:rFonts w:ascii="Calibri Light" w:hAnsi="Calibri Light" w:cs="Calibri Light"/>
          <w:sz w:val="20"/>
          <w:szCs w:val="20"/>
          <w:lang w:val="en-GB"/>
        </w:rPr>
        <w:t xml:space="preserve">Locke, T. and Janks, H. (2011) Editorial, </w:t>
      </w:r>
      <w:r w:rsidRPr="00056CB3">
        <w:rPr>
          <w:rFonts w:ascii="Calibri Light" w:hAnsi="Calibri Light" w:cs="Calibri Light"/>
          <w:i/>
          <w:sz w:val="20"/>
          <w:szCs w:val="20"/>
          <w:lang w:val="en-GB"/>
        </w:rPr>
        <w:t>English Teaching Practice and Critique</w:t>
      </w:r>
      <w:r w:rsidRPr="00451851">
        <w:rPr>
          <w:rFonts w:ascii="Calibri Light" w:hAnsi="Calibri Light" w:cs="Calibri Light"/>
          <w:sz w:val="20"/>
          <w:szCs w:val="20"/>
          <w:lang w:val="en-GB"/>
        </w:rPr>
        <w:t xml:space="preserve">, </w:t>
      </w:r>
      <w:r w:rsidRPr="00451851">
        <w:rPr>
          <w:rFonts w:ascii="Calibri Light" w:hAnsi="Calibri Light" w:cs="Calibri Light"/>
          <w:sz w:val="20"/>
          <w:szCs w:val="20"/>
          <w:lang w:eastAsia="en-US"/>
        </w:rPr>
        <w:t>December Volume 10, Number 4</w:t>
      </w:r>
    </w:p>
    <w:p w14:paraId="44C2C289" w14:textId="77C83166" w:rsidR="00566BB0" w:rsidRPr="00451851" w:rsidRDefault="00566BB0"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(2011) ‘The importance of critical literacy’. </w:t>
      </w:r>
      <w:r w:rsidRPr="00056CB3">
        <w:rPr>
          <w:rFonts w:ascii="Calibri Light" w:hAnsi="Calibri Light" w:cs="Calibri Light"/>
          <w:bCs/>
          <w:i/>
          <w:sz w:val="20"/>
          <w:szCs w:val="20"/>
          <w:lang w:val="en-GB"/>
        </w:rPr>
        <w:t>English Teaching Practice and Critique</w:t>
      </w:r>
      <w:r w:rsidRPr="00451851">
        <w:rPr>
          <w:rFonts w:ascii="Calibri Light" w:hAnsi="Calibri Light" w:cs="Calibri Light"/>
          <w:bCs/>
          <w:sz w:val="20"/>
          <w:szCs w:val="20"/>
          <w:lang w:val="en-GB"/>
        </w:rPr>
        <w:t>.</w:t>
      </w:r>
      <w:r w:rsidR="00F47A15" w:rsidRPr="00451851">
        <w:rPr>
          <w:rFonts w:ascii="Calibri Light" w:hAnsi="Calibri Light" w:cs="Calibri Light"/>
          <w:bCs/>
          <w:sz w:val="20"/>
          <w:szCs w:val="20"/>
          <w:lang w:val="en-GB"/>
        </w:rPr>
        <w:t xml:space="preserve"> Volume 11, No .1. pages 150-163</w:t>
      </w:r>
      <w:r w:rsidR="000C560B" w:rsidRPr="00451851">
        <w:rPr>
          <w:rFonts w:ascii="Calibri Light" w:hAnsi="Calibri Light" w:cs="Calibri Light"/>
          <w:bCs/>
          <w:sz w:val="20"/>
          <w:szCs w:val="20"/>
          <w:lang w:val="en-GB"/>
        </w:rPr>
        <w:t>.</w:t>
      </w:r>
    </w:p>
    <w:p w14:paraId="7ABCD08A" w14:textId="77777777" w:rsidR="0040018C" w:rsidRPr="00451851" w:rsidRDefault="0040018C"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389929CF" w14:textId="66E5A9F6" w:rsidR="0040018C" w:rsidRPr="00451851" w:rsidRDefault="0040018C"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(2012) The discipline and craft of academic writing: building writing capacity in Institutions of Higher Education. </w:t>
      </w:r>
      <w:r w:rsidRPr="00056CB3">
        <w:rPr>
          <w:rFonts w:ascii="Calibri Light" w:hAnsi="Calibri Light" w:cs="Calibri Light"/>
          <w:bCs/>
          <w:i/>
          <w:sz w:val="20"/>
          <w:szCs w:val="20"/>
          <w:lang w:val="en-GB"/>
        </w:rPr>
        <w:t>Reading and Writing</w:t>
      </w:r>
      <w:r w:rsidRPr="00451851">
        <w:rPr>
          <w:rFonts w:ascii="Calibri Light" w:hAnsi="Calibri Light" w:cs="Calibri Light"/>
          <w:bCs/>
          <w:sz w:val="20"/>
          <w:szCs w:val="20"/>
          <w:lang w:val="en-GB"/>
        </w:rPr>
        <w:t xml:space="preserve"> 3(1).</w:t>
      </w:r>
    </w:p>
    <w:p w14:paraId="0639F066" w14:textId="77777777" w:rsidR="000C560B" w:rsidRPr="00451851" w:rsidRDefault="000C560B"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561C06AC" w14:textId="314FA90B" w:rsidR="000C560B" w:rsidRPr="00451851" w:rsidRDefault="000C560B"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Janks, H. and Makalela, L. (2013)</w:t>
      </w:r>
      <w:r w:rsidR="00B7343D" w:rsidRPr="00451851">
        <w:rPr>
          <w:rFonts w:ascii="Calibri Light" w:hAnsi="Calibri Light" w:cs="Calibri Light"/>
          <w:bCs/>
          <w:sz w:val="20"/>
          <w:szCs w:val="20"/>
          <w:lang w:val="en-GB"/>
        </w:rPr>
        <w:t xml:space="preserve">. Engaging a visionary: </w:t>
      </w:r>
      <w:r w:rsidR="00056CB3">
        <w:rPr>
          <w:rFonts w:ascii="Calibri Light" w:hAnsi="Calibri Light" w:cs="Calibri Light"/>
          <w:bCs/>
          <w:sz w:val="20"/>
          <w:szCs w:val="20"/>
          <w:lang w:val="en-GB"/>
        </w:rPr>
        <w:t>H</w:t>
      </w:r>
      <w:r w:rsidR="00B7343D" w:rsidRPr="00451851">
        <w:rPr>
          <w:rFonts w:ascii="Calibri Light" w:hAnsi="Calibri Light" w:cs="Calibri Light"/>
          <w:bCs/>
          <w:sz w:val="20"/>
          <w:szCs w:val="20"/>
          <w:lang w:val="en-GB"/>
        </w:rPr>
        <w:t xml:space="preserve">orizons of the (im)possible. </w:t>
      </w:r>
      <w:r w:rsidR="00B7343D" w:rsidRPr="00056CB3">
        <w:rPr>
          <w:rFonts w:ascii="Calibri Light" w:hAnsi="Calibri Light" w:cs="Calibri Light"/>
          <w:bCs/>
          <w:i/>
          <w:sz w:val="20"/>
          <w:szCs w:val="20"/>
          <w:lang w:val="en-GB"/>
        </w:rPr>
        <w:t>Education as Change</w:t>
      </w:r>
      <w:r w:rsidR="00B7343D" w:rsidRPr="00451851">
        <w:rPr>
          <w:rFonts w:ascii="Calibri Light" w:hAnsi="Calibri Light" w:cs="Calibri Light"/>
          <w:bCs/>
          <w:sz w:val="20"/>
          <w:szCs w:val="20"/>
          <w:lang w:val="en-GB"/>
        </w:rPr>
        <w:t>. Vol 17</w:t>
      </w:r>
      <w:r w:rsidR="009C4A32" w:rsidRPr="00451851">
        <w:rPr>
          <w:rFonts w:ascii="Calibri Light" w:hAnsi="Calibri Light" w:cs="Calibri Light"/>
          <w:bCs/>
          <w:sz w:val="20"/>
          <w:szCs w:val="20"/>
          <w:lang w:val="en-GB"/>
        </w:rPr>
        <w:t>, No. 2, pages 219-228.</w:t>
      </w:r>
    </w:p>
    <w:p w14:paraId="37C3CC01" w14:textId="77777777" w:rsidR="003C2413" w:rsidRPr="00451851" w:rsidRDefault="003C2413" w:rsidP="00535F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1971E1C8" w14:textId="77777777" w:rsidR="00535FD8" w:rsidRPr="00451851" w:rsidRDefault="00535FD8" w:rsidP="00535F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(2013) Globalisation, diversity and education: a South African Perspective. </w:t>
      </w:r>
      <w:r w:rsidRPr="00F437D7">
        <w:rPr>
          <w:rFonts w:ascii="Calibri Light" w:hAnsi="Calibri Light" w:cs="Calibri Light"/>
          <w:bCs/>
          <w:i/>
          <w:sz w:val="20"/>
          <w:szCs w:val="20"/>
          <w:lang w:val="en-GB"/>
        </w:rPr>
        <w:t>The Educational Forum</w:t>
      </w:r>
      <w:r w:rsidRPr="00451851">
        <w:rPr>
          <w:rFonts w:ascii="Calibri Light" w:hAnsi="Calibri Light" w:cs="Calibri Light"/>
          <w:bCs/>
          <w:sz w:val="20"/>
          <w:szCs w:val="20"/>
          <w:lang w:val="en-GB"/>
        </w:rPr>
        <w:t>. 78 (1), 8-25, DOI: 10.1080/00131725.2014.850981</w:t>
      </w:r>
    </w:p>
    <w:p w14:paraId="0C38CEA0" w14:textId="77777777" w:rsidR="000C560B" w:rsidRPr="00451851" w:rsidRDefault="000C560B" w:rsidP="00566B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5AB77983" w14:textId="39A8876E" w:rsidR="00AA0A3B" w:rsidRPr="00451851" w:rsidRDefault="00AA0A3B" w:rsidP="00AA0A3B">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(2014) Critical literacy’s ongoing importance for education. </w:t>
      </w:r>
      <w:r w:rsidRPr="00056CB3">
        <w:rPr>
          <w:rFonts w:ascii="Calibri Light" w:hAnsi="Calibri Light" w:cs="Calibri Light"/>
          <w:bCs/>
          <w:i/>
          <w:sz w:val="20"/>
          <w:szCs w:val="20"/>
          <w:lang w:val="en-GB"/>
        </w:rPr>
        <w:t>Journal of Adult and Adolescent Literacy</w:t>
      </w:r>
      <w:r w:rsidRPr="00451851">
        <w:rPr>
          <w:rFonts w:ascii="Calibri Light" w:hAnsi="Calibri Light" w:cs="Calibri Light"/>
          <w:bCs/>
          <w:sz w:val="20"/>
          <w:szCs w:val="20"/>
          <w:lang w:val="en-GB"/>
        </w:rPr>
        <w:t>. Vol 57 (5). pp. 349-356.</w:t>
      </w:r>
    </w:p>
    <w:p w14:paraId="0C2F2ECD" w14:textId="77777777" w:rsidR="00F16991" w:rsidRPr="00451851" w:rsidRDefault="00F16991" w:rsidP="00AA0A3B">
      <w:pPr>
        <w:rPr>
          <w:rFonts w:ascii="Calibri Light" w:hAnsi="Calibri Light" w:cs="Calibri Light"/>
          <w:bCs/>
          <w:sz w:val="20"/>
          <w:szCs w:val="20"/>
          <w:lang w:val="en-GB"/>
        </w:rPr>
      </w:pPr>
    </w:p>
    <w:p w14:paraId="26C2B775" w14:textId="77777777" w:rsidR="00F16991" w:rsidRPr="00451851" w:rsidRDefault="00F16991" w:rsidP="00F16991">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(2017) Critical literacy and the social justice project of education. </w:t>
      </w:r>
      <w:r w:rsidRPr="00F437D7">
        <w:rPr>
          <w:rFonts w:ascii="Calibri Light" w:hAnsi="Calibri Light" w:cs="Calibri Light"/>
          <w:bCs/>
          <w:i/>
          <w:sz w:val="20"/>
          <w:szCs w:val="20"/>
          <w:lang w:val="en-GB"/>
        </w:rPr>
        <w:t>English Teaching Practice and Critique</w:t>
      </w:r>
      <w:r w:rsidRPr="00451851">
        <w:rPr>
          <w:rFonts w:ascii="Calibri Light" w:hAnsi="Calibri Light" w:cs="Calibri Light"/>
          <w:bCs/>
          <w:sz w:val="20"/>
          <w:szCs w:val="20"/>
          <w:lang w:val="en-GB"/>
        </w:rPr>
        <w:t>. 16(2), 132-144.</w:t>
      </w:r>
    </w:p>
    <w:p w14:paraId="690786D6" w14:textId="77777777" w:rsidR="00967AB1" w:rsidRPr="00451851" w:rsidRDefault="00967AB1" w:rsidP="00F16991">
      <w:pPr>
        <w:rPr>
          <w:rFonts w:ascii="Calibri Light" w:hAnsi="Calibri Light" w:cs="Calibri Light"/>
          <w:bCs/>
          <w:sz w:val="20"/>
          <w:szCs w:val="20"/>
          <w:lang w:val="en-GB"/>
        </w:rPr>
      </w:pPr>
    </w:p>
    <w:p w14:paraId="60CCB3BB" w14:textId="4327313B" w:rsidR="00967AB1" w:rsidRPr="00451851" w:rsidRDefault="00967AB1" w:rsidP="00F16991">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and Dixon, K. (2018) ‘My fish died and I flushed him down the toilet’: Children disrupt pre-service teachers’ understandings of ‘appropriate’ picture books for young children. </w:t>
      </w:r>
      <w:r w:rsidR="00983EF8" w:rsidRPr="00056CB3">
        <w:rPr>
          <w:rFonts w:ascii="Calibri Light" w:hAnsi="Calibri Light" w:cs="Calibri Light"/>
          <w:bCs/>
          <w:i/>
          <w:sz w:val="20"/>
          <w:szCs w:val="20"/>
          <w:lang w:val="en-GB"/>
        </w:rPr>
        <w:t>Literacy Research: Theory Method and Practice</w:t>
      </w:r>
      <w:r w:rsidR="00983EF8" w:rsidRPr="00451851">
        <w:rPr>
          <w:rFonts w:ascii="Calibri Light" w:hAnsi="Calibri Light" w:cs="Calibri Light"/>
          <w:bCs/>
          <w:sz w:val="20"/>
          <w:szCs w:val="20"/>
          <w:lang w:val="en-GB"/>
        </w:rPr>
        <w:t>. Vol XX, 1-17.</w:t>
      </w:r>
    </w:p>
    <w:p w14:paraId="57A70113" w14:textId="77777777" w:rsidR="00983EF8" w:rsidRPr="00451851" w:rsidRDefault="00983EF8" w:rsidP="00983EF8">
      <w:pPr>
        <w:rPr>
          <w:rFonts w:ascii="Calibri Light" w:hAnsi="Calibri Light" w:cs="Calibri Light"/>
          <w:bCs/>
          <w:sz w:val="20"/>
          <w:szCs w:val="20"/>
          <w:lang w:val="en-GB"/>
        </w:rPr>
      </w:pPr>
    </w:p>
    <w:p w14:paraId="3CE118CF" w14:textId="3D1CC47D" w:rsidR="00983EF8" w:rsidRPr="00451851" w:rsidRDefault="00983EF8" w:rsidP="00983EF8">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and Dixon, K., Botha, D., Earle, K., Poo, M., Oldacre, F., Patjer, K. and Schneider, K.L. (2018) A critical analysis of CAPS for life skills in the Foundation Phase (Grades R-3). </w:t>
      </w:r>
      <w:r w:rsidRPr="00056CB3">
        <w:rPr>
          <w:rFonts w:ascii="Calibri Light" w:hAnsi="Calibri Light" w:cs="Calibri Light"/>
          <w:bCs/>
          <w:i/>
          <w:sz w:val="20"/>
          <w:szCs w:val="20"/>
          <w:lang w:val="en-GB"/>
        </w:rPr>
        <w:t>Journal of Education</w:t>
      </w:r>
      <w:r w:rsidRPr="00451851">
        <w:rPr>
          <w:rFonts w:ascii="Calibri Light" w:hAnsi="Calibri Light" w:cs="Calibri Light"/>
          <w:bCs/>
          <w:sz w:val="20"/>
          <w:szCs w:val="20"/>
          <w:lang w:val="en-GB"/>
        </w:rPr>
        <w:t>. Issue 71.</w:t>
      </w:r>
    </w:p>
    <w:p w14:paraId="7107DEA4" w14:textId="77777777" w:rsidR="00427DE2" w:rsidRDefault="00427DE2" w:rsidP="00427DE2">
      <w:pPr>
        <w:rPr>
          <w:rFonts w:ascii="Calibri Light" w:hAnsi="Calibri Light" w:cs="Calibri Light"/>
          <w:bCs/>
          <w:sz w:val="20"/>
          <w:szCs w:val="20"/>
          <w:lang w:val="en-GB"/>
        </w:rPr>
      </w:pPr>
    </w:p>
    <w:p w14:paraId="675B942C" w14:textId="55F525A0" w:rsidR="00427DE2" w:rsidRDefault="00427DE2" w:rsidP="00427DE2">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(2018) Texts, identities and ethics: Critical literacy in a post-truth world. </w:t>
      </w:r>
      <w:r w:rsidRPr="00056CB3">
        <w:rPr>
          <w:rFonts w:ascii="Calibri Light" w:hAnsi="Calibri Light" w:cs="Calibri Light"/>
          <w:bCs/>
          <w:i/>
          <w:sz w:val="20"/>
          <w:szCs w:val="20"/>
          <w:lang w:val="en-GB"/>
        </w:rPr>
        <w:t>Journal of Adult and Adolescent Literacy.</w:t>
      </w:r>
      <w:r w:rsidRPr="00451851">
        <w:rPr>
          <w:rFonts w:ascii="Calibri Light" w:hAnsi="Calibri Light" w:cs="Calibri Light"/>
          <w:bCs/>
          <w:sz w:val="20"/>
          <w:szCs w:val="20"/>
          <w:lang w:val="en-GB"/>
        </w:rPr>
        <w:t xml:space="preserve"> Vol 62 (1). pp. 95-99.</w:t>
      </w:r>
    </w:p>
    <w:p w14:paraId="38B14244" w14:textId="03480E10" w:rsidR="00427DE2" w:rsidRDefault="00427DE2" w:rsidP="00427DE2">
      <w:pPr>
        <w:rPr>
          <w:rFonts w:ascii="Calibri Light" w:hAnsi="Calibri Light" w:cs="Calibri Light"/>
          <w:bCs/>
          <w:sz w:val="20"/>
          <w:szCs w:val="20"/>
          <w:lang w:val="en-GB"/>
        </w:rPr>
      </w:pPr>
    </w:p>
    <w:p w14:paraId="7E5029BD" w14:textId="0A723398" w:rsidR="00427DE2" w:rsidRDefault="00427DE2" w:rsidP="00427DE2">
      <w:pPr>
        <w:rPr>
          <w:rFonts w:ascii="Calibri Light" w:hAnsi="Calibri Light" w:cs="Calibri Light"/>
          <w:sz w:val="20"/>
          <w:szCs w:val="20"/>
          <w:lang w:val="en-ZA" w:eastAsia="en-US"/>
        </w:rPr>
      </w:pPr>
      <w:r w:rsidRPr="00427DE2">
        <w:rPr>
          <w:rFonts w:ascii="Calibri Light" w:hAnsi="Calibri Light" w:cs="Calibri Light"/>
          <w:sz w:val="20"/>
          <w:szCs w:val="20"/>
          <w:lang w:val="en-ZA" w:eastAsia="en-US"/>
        </w:rPr>
        <w:t xml:space="preserve">Janks, H. (2018). Critical literacy and the importance of reading with and against a text. </w:t>
      </w:r>
      <w:r w:rsidRPr="00427DE2">
        <w:rPr>
          <w:rFonts w:ascii="Calibri Light" w:hAnsi="Calibri Light" w:cs="Calibri Light"/>
          <w:i/>
          <w:sz w:val="20"/>
          <w:szCs w:val="20"/>
          <w:lang w:val="en-ZA" w:eastAsia="en-US"/>
        </w:rPr>
        <w:t>Journal of Adult and Adolescent Literacy</w:t>
      </w:r>
      <w:r w:rsidRPr="00427DE2">
        <w:rPr>
          <w:rFonts w:ascii="Calibri Light" w:hAnsi="Calibri Light" w:cs="Calibri Light"/>
          <w:sz w:val="20"/>
          <w:szCs w:val="20"/>
          <w:lang w:val="en-ZA" w:eastAsia="en-US"/>
        </w:rPr>
        <w:t>. Vol 62 (4).</w:t>
      </w:r>
    </w:p>
    <w:p w14:paraId="5A320836" w14:textId="4C71F016" w:rsidR="00427DE2" w:rsidRDefault="00427DE2" w:rsidP="00427DE2">
      <w:pPr>
        <w:rPr>
          <w:rFonts w:ascii="Calibri Light" w:hAnsi="Calibri Light" w:cs="Calibri Light"/>
          <w:sz w:val="20"/>
          <w:szCs w:val="20"/>
          <w:lang w:val="en-ZA" w:eastAsia="en-US"/>
        </w:rPr>
      </w:pPr>
    </w:p>
    <w:p w14:paraId="20FC979A" w14:textId="1F2E9B4F" w:rsidR="008D038D" w:rsidRDefault="008D038D" w:rsidP="008D038D">
      <w:pPr>
        <w:rPr>
          <w:rFonts w:ascii="Calibri Light" w:hAnsi="Calibri Light" w:cs="Calibri Light"/>
          <w:sz w:val="20"/>
          <w:szCs w:val="20"/>
          <w:lang w:val="en-ZA" w:eastAsia="en-US"/>
        </w:rPr>
      </w:pPr>
      <w:r>
        <w:rPr>
          <w:rFonts w:ascii="Calibri Light" w:hAnsi="Calibri Light" w:cs="Calibri Light"/>
          <w:sz w:val="20"/>
          <w:szCs w:val="20"/>
          <w:lang w:val="en-ZA" w:eastAsia="en-US"/>
        </w:rPr>
        <w:t>Janks, H. (2019) Critical literacy and the importance of reading with and against a text.</w:t>
      </w:r>
      <w:r w:rsidRPr="00427DE2">
        <w:rPr>
          <w:rFonts w:ascii="Calibri Light" w:hAnsi="Calibri Light" w:cs="Calibri Light"/>
          <w:i/>
          <w:sz w:val="20"/>
          <w:szCs w:val="20"/>
          <w:lang w:val="en-ZA" w:eastAsia="en-US"/>
        </w:rPr>
        <w:t xml:space="preserve"> Journal of Adult and Adolescent Literacy</w:t>
      </w:r>
      <w:r w:rsidRPr="00427DE2">
        <w:rPr>
          <w:rFonts w:ascii="Calibri Light" w:hAnsi="Calibri Light" w:cs="Calibri Light"/>
          <w:sz w:val="20"/>
          <w:szCs w:val="20"/>
          <w:lang w:val="en-ZA" w:eastAsia="en-US"/>
        </w:rPr>
        <w:t xml:space="preserve">. Vol </w:t>
      </w:r>
      <w:r w:rsidR="00151253">
        <w:rPr>
          <w:rFonts w:ascii="Calibri Light" w:hAnsi="Calibri Light" w:cs="Calibri Light"/>
          <w:sz w:val="20"/>
          <w:szCs w:val="20"/>
          <w:lang w:val="en-ZA" w:eastAsia="en-US"/>
        </w:rPr>
        <w:t>62</w:t>
      </w:r>
      <w:r w:rsidRPr="00427DE2">
        <w:rPr>
          <w:rFonts w:ascii="Calibri Light" w:hAnsi="Calibri Light" w:cs="Calibri Light"/>
          <w:sz w:val="20"/>
          <w:szCs w:val="20"/>
          <w:lang w:val="en-ZA" w:eastAsia="en-US"/>
        </w:rPr>
        <w:t xml:space="preserve"> (</w:t>
      </w:r>
      <w:r w:rsidR="00151253">
        <w:rPr>
          <w:rFonts w:ascii="Calibri Light" w:hAnsi="Calibri Light" w:cs="Calibri Light"/>
          <w:sz w:val="20"/>
          <w:szCs w:val="20"/>
          <w:lang w:val="en-ZA" w:eastAsia="en-US"/>
        </w:rPr>
        <w:t>5</w:t>
      </w:r>
      <w:r w:rsidRPr="00427DE2">
        <w:rPr>
          <w:rFonts w:ascii="Calibri Light" w:hAnsi="Calibri Light" w:cs="Calibri Light"/>
          <w:sz w:val="20"/>
          <w:szCs w:val="20"/>
          <w:lang w:val="en-ZA" w:eastAsia="en-US"/>
        </w:rPr>
        <w:t>)</w:t>
      </w:r>
      <w:r>
        <w:rPr>
          <w:rFonts w:ascii="Calibri Light" w:hAnsi="Calibri Light" w:cs="Calibri Light"/>
          <w:sz w:val="20"/>
          <w:szCs w:val="20"/>
          <w:lang w:val="en-ZA" w:eastAsia="en-US"/>
        </w:rPr>
        <w:t xml:space="preserve"> pp</w:t>
      </w:r>
      <w:r w:rsidRPr="00427DE2">
        <w:rPr>
          <w:rFonts w:ascii="Calibri Light" w:hAnsi="Calibri Light" w:cs="Calibri Light"/>
          <w:sz w:val="20"/>
          <w:szCs w:val="20"/>
          <w:lang w:val="en-ZA" w:eastAsia="en-US"/>
        </w:rPr>
        <w:t>.</w:t>
      </w:r>
      <w:r w:rsidR="00151253">
        <w:rPr>
          <w:rFonts w:ascii="Calibri Light" w:hAnsi="Calibri Light" w:cs="Calibri Light"/>
          <w:sz w:val="20"/>
          <w:szCs w:val="20"/>
          <w:lang w:val="en-ZA" w:eastAsia="en-US"/>
        </w:rPr>
        <w:t xml:space="preserve"> 561-564</w:t>
      </w:r>
      <w:r>
        <w:rPr>
          <w:rFonts w:ascii="Calibri Light" w:hAnsi="Calibri Light" w:cs="Calibri Light"/>
          <w:sz w:val="20"/>
          <w:szCs w:val="20"/>
          <w:lang w:val="en-ZA" w:eastAsia="en-US"/>
        </w:rPr>
        <w:t>.</w:t>
      </w:r>
    </w:p>
    <w:p w14:paraId="4C585101" w14:textId="77777777" w:rsidR="008D038D" w:rsidRDefault="008D038D" w:rsidP="00427DE2">
      <w:pPr>
        <w:rPr>
          <w:rFonts w:ascii="Calibri Light" w:hAnsi="Calibri Light" w:cs="Calibri Light"/>
          <w:sz w:val="20"/>
          <w:szCs w:val="20"/>
          <w:lang w:val="en-ZA" w:eastAsia="en-US"/>
        </w:rPr>
      </w:pPr>
    </w:p>
    <w:p w14:paraId="1FE0AC9F" w14:textId="318E2420" w:rsidR="00427DE2" w:rsidRDefault="00427DE2" w:rsidP="00427DE2">
      <w:pPr>
        <w:rPr>
          <w:rFonts w:ascii="Calibri Light" w:hAnsi="Calibri Light" w:cs="Calibri Light"/>
          <w:sz w:val="20"/>
          <w:szCs w:val="20"/>
          <w:lang w:val="en-ZA" w:eastAsia="en-US"/>
        </w:rPr>
      </w:pPr>
      <w:r>
        <w:rPr>
          <w:rFonts w:ascii="Calibri Light" w:hAnsi="Calibri Light" w:cs="Calibri Light"/>
          <w:sz w:val="20"/>
          <w:szCs w:val="20"/>
          <w:lang w:val="en-ZA" w:eastAsia="en-US"/>
        </w:rPr>
        <w:t>Janks, H. (2019) Reading with and against curriculum.</w:t>
      </w:r>
      <w:r w:rsidRPr="00427DE2">
        <w:rPr>
          <w:rFonts w:ascii="Calibri Light" w:hAnsi="Calibri Light" w:cs="Calibri Light"/>
          <w:i/>
          <w:sz w:val="20"/>
          <w:szCs w:val="20"/>
          <w:lang w:val="en-ZA" w:eastAsia="en-US"/>
        </w:rPr>
        <w:t xml:space="preserve"> Journal of Adult and Adolescent Literacy</w:t>
      </w:r>
      <w:r w:rsidRPr="00427DE2">
        <w:rPr>
          <w:rFonts w:ascii="Calibri Light" w:hAnsi="Calibri Light" w:cs="Calibri Light"/>
          <w:sz w:val="20"/>
          <w:szCs w:val="20"/>
          <w:lang w:val="en-ZA" w:eastAsia="en-US"/>
        </w:rPr>
        <w:t>. Vol 6</w:t>
      </w:r>
      <w:r w:rsidR="008D038D">
        <w:rPr>
          <w:rFonts w:ascii="Calibri Light" w:hAnsi="Calibri Light" w:cs="Calibri Light"/>
          <w:sz w:val="20"/>
          <w:szCs w:val="20"/>
          <w:lang w:val="en-ZA" w:eastAsia="en-US"/>
        </w:rPr>
        <w:t>2</w:t>
      </w:r>
      <w:r w:rsidRPr="00427DE2">
        <w:rPr>
          <w:rFonts w:ascii="Calibri Light" w:hAnsi="Calibri Light" w:cs="Calibri Light"/>
          <w:sz w:val="20"/>
          <w:szCs w:val="20"/>
          <w:lang w:val="en-ZA" w:eastAsia="en-US"/>
        </w:rPr>
        <w:t xml:space="preserve"> (</w:t>
      </w:r>
      <w:r w:rsidR="008D038D">
        <w:rPr>
          <w:rFonts w:ascii="Calibri Light" w:hAnsi="Calibri Light" w:cs="Calibri Light"/>
          <w:sz w:val="20"/>
          <w:szCs w:val="20"/>
          <w:lang w:val="en-ZA" w:eastAsia="en-US"/>
        </w:rPr>
        <w:t>5</w:t>
      </w:r>
      <w:r w:rsidRPr="00427DE2">
        <w:rPr>
          <w:rFonts w:ascii="Calibri Light" w:hAnsi="Calibri Light" w:cs="Calibri Light"/>
          <w:sz w:val="20"/>
          <w:szCs w:val="20"/>
          <w:lang w:val="en-ZA" w:eastAsia="en-US"/>
        </w:rPr>
        <w:t>)</w:t>
      </w:r>
      <w:r>
        <w:rPr>
          <w:rFonts w:ascii="Calibri Light" w:hAnsi="Calibri Light" w:cs="Calibri Light"/>
          <w:sz w:val="20"/>
          <w:szCs w:val="20"/>
          <w:lang w:val="en-ZA" w:eastAsia="en-US"/>
        </w:rPr>
        <w:t xml:space="preserve"> pp</w:t>
      </w:r>
      <w:r w:rsidRPr="00427DE2">
        <w:rPr>
          <w:rFonts w:ascii="Calibri Light" w:hAnsi="Calibri Light" w:cs="Calibri Light"/>
          <w:sz w:val="20"/>
          <w:szCs w:val="20"/>
          <w:lang w:val="en-ZA" w:eastAsia="en-US"/>
        </w:rPr>
        <w:t>.</w:t>
      </w:r>
      <w:r>
        <w:rPr>
          <w:rFonts w:ascii="Calibri Light" w:hAnsi="Calibri Light" w:cs="Calibri Light"/>
          <w:sz w:val="20"/>
          <w:szCs w:val="20"/>
          <w:lang w:val="en-ZA" w:eastAsia="en-US"/>
        </w:rPr>
        <w:t>209-212.</w:t>
      </w:r>
    </w:p>
    <w:p w14:paraId="65A5219B" w14:textId="77777777" w:rsidR="00940114" w:rsidRDefault="00940114" w:rsidP="00940114">
      <w:pPr>
        <w:rPr>
          <w:rFonts w:ascii="Calibri Light" w:hAnsi="Calibri Light" w:cs="Calibri Light"/>
          <w:sz w:val="20"/>
          <w:szCs w:val="20"/>
          <w:lang w:val="en-ZA" w:eastAsia="en-US"/>
        </w:rPr>
      </w:pPr>
    </w:p>
    <w:p w14:paraId="585A5398" w14:textId="0B072695" w:rsidR="00940114" w:rsidRDefault="00940114" w:rsidP="00940114">
      <w:pPr>
        <w:rPr>
          <w:rFonts w:ascii="Calibri Light" w:hAnsi="Calibri Light" w:cs="Calibri Light"/>
          <w:sz w:val="20"/>
          <w:szCs w:val="20"/>
          <w:lang w:val="en-ZA" w:eastAsia="en-US"/>
        </w:rPr>
      </w:pPr>
      <w:r w:rsidRPr="00427DE2">
        <w:rPr>
          <w:rFonts w:ascii="Calibri Light" w:hAnsi="Calibri Light" w:cs="Calibri Light"/>
          <w:sz w:val="20"/>
          <w:szCs w:val="20"/>
          <w:lang w:val="en-ZA" w:eastAsia="en-US"/>
        </w:rPr>
        <w:lastRenderedPageBreak/>
        <w:t>Janks, H. (20</w:t>
      </w:r>
      <w:r>
        <w:rPr>
          <w:rFonts w:ascii="Calibri Light" w:hAnsi="Calibri Light" w:cs="Calibri Light"/>
          <w:sz w:val="20"/>
          <w:szCs w:val="20"/>
          <w:lang w:val="en-ZA" w:eastAsia="en-US"/>
        </w:rPr>
        <w:t>19</w:t>
      </w:r>
      <w:r w:rsidRPr="00427DE2">
        <w:rPr>
          <w:rFonts w:ascii="Calibri Light" w:hAnsi="Calibri Light" w:cs="Calibri Light"/>
          <w:sz w:val="20"/>
          <w:szCs w:val="20"/>
          <w:lang w:val="en-ZA" w:eastAsia="en-US"/>
        </w:rPr>
        <w:t xml:space="preserve">) The decolonization of higher education in South Africa: Luke’s writing as gift. </w:t>
      </w:r>
      <w:r w:rsidRPr="00427DE2">
        <w:rPr>
          <w:rFonts w:ascii="Calibri Light" w:hAnsi="Calibri Light" w:cs="Calibri Light"/>
          <w:i/>
          <w:sz w:val="20"/>
          <w:szCs w:val="20"/>
          <w:lang w:val="en-ZA" w:eastAsia="en-US"/>
        </w:rPr>
        <w:t>Curriculum Inquiry</w:t>
      </w:r>
      <w:r w:rsidRPr="00427DE2">
        <w:rPr>
          <w:rFonts w:ascii="Calibri Light" w:hAnsi="Calibri Light" w:cs="Calibri Light"/>
          <w:sz w:val="20"/>
          <w:szCs w:val="20"/>
          <w:lang w:val="en-ZA" w:eastAsia="en-US"/>
        </w:rPr>
        <w:t>.</w:t>
      </w:r>
    </w:p>
    <w:p w14:paraId="1C45D5FF" w14:textId="54EBA8F9" w:rsidR="00940114" w:rsidRDefault="00940114" w:rsidP="00940114">
      <w:pPr>
        <w:widowControl/>
        <w:rPr>
          <w:rFonts w:ascii="Calibri Light" w:hAnsi="Calibri Light" w:cs="Calibri Light"/>
          <w:color w:val="000080"/>
          <w:sz w:val="20"/>
          <w:szCs w:val="20"/>
          <w:lang w:eastAsia="en-US"/>
        </w:rPr>
      </w:pPr>
      <w:r w:rsidRPr="00940114">
        <w:rPr>
          <w:rFonts w:ascii="Calibri Light" w:hAnsi="Calibri Light" w:cs="Calibri Light"/>
          <w:color w:val="000000"/>
          <w:sz w:val="20"/>
          <w:szCs w:val="20"/>
          <w:lang w:eastAsia="en-US"/>
        </w:rPr>
        <w:t>VOL. 49, NO. 2, 230–241</w:t>
      </w:r>
      <w:r>
        <w:rPr>
          <w:rFonts w:ascii="Calibri Light" w:hAnsi="Calibri Light" w:cs="Calibri Light"/>
          <w:color w:val="000000"/>
          <w:sz w:val="20"/>
          <w:szCs w:val="20"/>
          <w:lang w:eastAsia="en-US"/>
        </w:rPr>
        <w:t xml:space="preserve">. </w:t>
      </w:r>
      <w:hyperlink r:id="rId16" w:history="1">
        <w:r w:rsidR="009C554E" w:rsidRPr="00A22ADC">
          <w:rPr>
            <w:rStyle w:val="Hyperlink"/>
            <w:rFonts w:ascii="Calibri Light" w:hAnsi="Calibri Light" w:cs="Calibri Light"/>
            <w:sz w:val="20"/>
            <w:szCs w:val="20"/>
            <w:lang w:eastAsia="en-US"/>
          </w:rPr>
          <w:t>https://doi.org/10.1080/03626784.2019.1591922</w:t>
        </w:r>
      </w:hyperlink>
    </w:p>
    <w:p w14:paraId="44D763A1" w14:textId="6FBE384A" w:rsidR="009C554E" w:rsidRDefault="009C554E" w:rsidP="00940114">
      <w:pPr>
        <w:widowControl/>
        <w:rPr>
          <w:rFonts w:ascii="Calibri Light" w:hAnsi="Calibri Light" w:cs="Calibri Light"/>
          <w:color w:val="000080"/>
          <w:sz w:val="20"/>
          <w:szCs w:val="20"/>
          <w:lang w:eastAsia="en-US"/>
        </w:rPr>
      </w:pPr>
    </w:p>
    <w:p w14:paraId="6F8254EF" w14:textId="33D8CFFD" w:rsidR="009C554E" w:rsidRPr="009C554E" w:rsidRDefault="009C554E" w:rsidP="00940114">
      <w:pPr>
        <w:widowControl/>
        <w:rPr>
          <w:rFonts w:ascii="Calibri Light" w:hAnsi="Calibri Light" w:cs="Calibri Light"/>
          <w:bCs/>
          <w:color w:val="000000" w:themeColor="text1"/>
          <w:sz w:val="20"/>
          <w:szCs w:val="20"/>
          <w:lang w:val="en-GB"/>
        </w:rPr>
      </w:pPr>
      <w:r w:rsidRPr="009C554E">
        <w:rPr>
          <w:rFonts w:ascii="Calibri Light" w:hAnsi="Calibri Light" w:cs="Calibri Light"/>
          <w:color w:val="000000" w:themeColor="text1"/>
          <w:sz w:val="20"/>
          <w:szCs w:val="20"/>
          <w:lang w:eastAsia="en-US"/>
        </w:rPr>
        <w:t>Vasquez, V., Janks, H. and Comber, B. (2019) Critical literacy as a way of being and doing</w:t>
      </w:r>
      <w:r>
        <w:rPr>
          <w:rFonts w:ascii="Calibri Light" w:hAnsi="Calibri Light" w:cs="Calibri Light"/>
          <w:color w:val="000000" w:themeColor="text1"/>
          <w:sz w:val="20"/>
          <w:szCs w:val="20"/>
          <w:lang w:eastAsia="en-US"/>
        </w:rPr>
        <w:t xml:space="preserve">. </w:t>
      </w:r>
      <w:r>
        <w:rPr>
          <w:rFonts w:ascii="Calibri Light" w:hAnsi="Calibri Light" w:cs="Calibri Light"/>
          <w:i/>
          <w:iCs/>
          <w:color w:val="000000" w:themeColor="text1"/>
          <w:sz w:val="20"/>
          <w:szCs w:val="20"/>
          <w:lang w:eastAsia="en-US"/>
        </w:rPr>
        <w:t xml:space="preserve">Language Arts. </w:t>
      </w:r>
      <w:r>
        <w:rPr>
          <w:rFonts w:ascii="Calibri Light" w:hAnsi="Calibri Light" w:cs="Calibri Light"/>
          <w:color w:val="000000" w:themeColor="text1"/>
          <w:sz w:val="20"/>
          <w:szCs w:val="20"/>
          <w:lang w:eastAsia="en-US"/>
        </w:rPr>
        <w:t>Vol. 96 (5) 300-311.</w:t>
      </w:r>
    </w:p>
    <w:p w14:paraId="4A14481E" w14:textId="4D455A1B" w:rsidR="00427DE2" w:rsidRPr="009C554E" w:rsidRDefault="00427DE2" w:rsidP="00427DE2">
      <w:pPr>
        <w:rPr>
          <w:rFonts w:ascii="Calibri Light" w:hAnsi="Calibri Light" w:cs="Calibri Light"/>
          <w:color w:val="000000" w:themeColor="text1"/>
          <w:sz w:val="20"/>
          <w:szCs w:val="20"/>
          <w:lang w:val="en-ZA" w:eastAsia="en-US"/>
        </w:rPr>
      </w:pPr>
    </w:p>
    <w:p w14:paraId="2561DF0A" w14:textId="36B646E5" w:rsidR="00056CB3" w:rsidRDefault="00427DE2" w:rsidP="00940114">
      <w:pPr>
        <w:rPr>
          <w:rFonts w:ascii="Calibri Light" w:hAnsi="Calibri Light" w:cs="Calibri Light"/>
          <w:sz w:val="20"/>
          <w:szCs w:val="20"/>
          <w:lang w:val="en-ZA" w:eastAsia="en-US"/>
        </w:rPr>
      </w:pPr>
      <w:r>
        <w:rPr>
          <w:rFonts w:ascii="Calibri Light" w:hAnsi="Calibri Light" w:cs="Calibri Light"/>
          <w:sz w:val="20"/>
          <w:szCs w:val="20"/>
          <w:lang w:val="en-ZA" w:eastAsia="en-US"/>
        </w:rPr>
        <w:t>Janks, H. (20</w:t>
      </w:r>
      <w:r w:rsidR="00940114">
        <w:rPr>
          <w:rFonts w:ascii="Calibri Light" w:hAnsi="Calibri Light" w:cs="Calibri Light"/>
          <w:sz w:val="20"/>
          <w:szCs w:val="20"/>
          <w:lang w:val="en-ZA" w:eastAsia="en-US"/>
        </w:rPr>
        <w:t>20</w:t>
      </w:r>
      <w:r>
        <w:rPr>
          <w:rFonts w:ascii="Calibri Light" w:hAnsi="Calibri Light" w:cs="Calibri Light"/>
          <w:sz w:val="20"/>
          <w:szCs w:val="20"/>
          <w:lang w:val="en-ZA" w:eastAsia="en-US"/>
        </w:rPr>
        <w:t xml:space="preserve">) </w:t>
      </w:r>
      <w:r w:rsidRPr="00427DE2">
        <w:rPr>
          <w:rFonts w:ascii="Calibri Light" w:hAnsi="Calibri Light" w:cs="Calibri Light"/>
          <w:sz w:val="20"/>
          <w:szCs w:val="20"/>
          <w:lang w:eastAsia="en-US"/>
        </w:rPr>
        <w:t xml:space="preserve">Critical </w:t>
      </w:r>
      <w:r>
        <w:rPr>
          <w:rFonts w:ascii="Calibri Light" w:hAnsi="Calibri Light" w:cs="Calibri Light"/>
          <w:sz w:val="20"/>
          <w:szCs w:val="20"/>
          <w:lang w:eastAsia="en-US"/>
        </w:rPr>
        <w:t>l</w:t>
      </w:r>
      <w:r w:rsidRPr="00427DE2">
        <w:rPr>
          <w:rFonts w:ascii="Calibri Light" w:hAnsi="Calibri Light" w:cs="Calibri Light"/>
          <w:sz w:val="20"/>
          <w:szCs w:val="20"/>
          <w:lang w:eastAsia="en-US"/>
        </w:rPr>
        <w:t xml:space="preserve">iteracy in </w:t>
      </w:r>
      <w:r>
        <w:rPr>
          <w:rFonts w:ascii="Calibri Light" w:hAnsi="Calibri Light" w:cs="Calibri Light"/>
          <w:sz w:val="20"/>
          <w:szCs w:val="20"/>
          <w:lang w:eastAsia="en-US"/>
        </w:rPr>
        <w:t>a</w:t>
      </w:r>
      <w:r w:rsidRPr="00427DE2">
        <w:rPr>
          <w:rFonts w:ascii="Calibri Light" w:hAnsi="Calibri Light" w:cs="Calibri Light"/>
          <w:sz w:val="20"/>
          <w:szCs w:val="20"/>
          <w:lang w:eastAsia="en-US"/>
        </w:rPr>
        <w:t>ction: Difference</w:t>
      </w:r>
      <w:r>
        <w:rPr>
          <w:rFonts w:ascii="Calibri Light" w:hAnsi="Calibri Light" w:cs="Calibri Light"/>
          <w:sz w:val="20"/>
          <w:szCs w:val="20"/>
          <w:lang w:eastAsia="en-US"/>
        </w:rPr>
        <w:t xml:space="preserve"> </w:t>
      </w:r>
      <w:r w:rsidRPr="00427DE2">
        <w:rPr>
          <w:rFonts w:ascii="Calibri Light" w:hAnsi="Calibri Light" w:cs="Calibri Light"/>
          <w:sz w:val="20"/>
          <w:szCs w:val="20"/>
          <w:lang w:eastAsia="en-US"/>
        </w:rPr>
        <w:t xml:space="preserve">as a </w:t>
      </w:r>
      <w:r>
        <w:rPr>
          <w:rFonts w:ascii="Calibri Light" w:hAnsi="Calibri Light" w:cs="Calibri Light"/>
          <w:sz w:val="20"/>
          <w:szCs w:val="20"/>
          <w:lang w:eastAsia="en-US"/>
        </w:rPr>
        <w:t>f</w:t>
      </w:r>
      <w:r w:rsidRPr="00427DE2">
        <w:rPr>
          <w:rFonts w:ascii="Calibri Light" w:hAnsi="Calibri Light" w:cs="Calibri Light"/>
          <w:sz w:val="20"/>
          <w:szCs w:val="20"/>
          <w:lang w:eastAsia="en-US"/>
        </w:rPr>
        <w:t xml:space="preserve">orce for </w:t>
      </w:r>
      <w:r>
        <w:rPr>
          <w:rFonts w:ascii="Calibri Light" w:hAnsi="Calibri Light" w:cs="Calibri Light"/>
          <w:sz w:val="20"/>
          <w:szCs w:val="20"/>
          <w:lang w:eastAsia="en-US"/>
        </w:rPr>
        <w:t>p</w:t>
      </w:r>
      <w:r w:rsidRPr="00427DE2">
        <w:rPr>
          <w:rFonts w:ascii="Calibri Light" w:hAnsi="Calibri Light" w:cs="Calibri Light"/>
          <w:sz w:val="20"/>
          <w:szCs w:val="20"/>
          <w:lang w:eastAsia="en-US"/>
        </w:rPr>
        <w:t xml:space="preserve">ositive </w:t>
      </w:r>
      <w:r w:rsidR="00940114">
        <w:rPr>
          <w:rFonts w:ascii="Calibri Light" w:hAnsi="Calibri Light" w:cs="Calibri Light"/>
          <w:sz w:val="20"/>
          <w:szCs w:val="20"/>
          <w:lang w:eastAsia="en-US"/>
        </w:rPr>
        <w:t>c</w:t>
      </w:r>
      <w:r w:rsidRPr="00427DE2">
        <w:rPr>
          <w:rFonts w:ascii="Calibri Light" w:hAnsi="Calibri Light" w:cs="Calibri Light"/>
          <w:sz w:val="20"/>
          <w:szCs w:val="20"/>
          <w:lang w:eastAsia="en-US"/>
        </w:rPr>
        <w:t>hange</w:t>
      </w:r>
      <w:r w:rsidR="00940114">
        <w:rPr>
          <w:rFonts w:ascii="Calibri Light" w:hAnsi="Calibri Light" w:cs="Calibri Light"/>
          <w:sz w:val="20"/>
          <w:szCs w:val="20"/>
          <w:lang w:eastAsia="en-US"/>
        </w:rPr>
        <w:t xml:space="preserve">. </w:t>
      </w:r>
      <w:r w:rsidR="00056CB3" w:rsidRPr="00427DE2">
        <w:rPr>
          <w:rFonts w:ascii="Calibri Light" w:hAnsi="Calibri Light" w:cs="Calibri Light"/>
          <w:i/>
          <w:sz w:val="20"/>
          <w:szCs w:val="20"/>
          <w:lang w:val="en-ZA" w:eastAsia="en-US"/>
        </w:rPr>
        <w:t>Journal of Adult and Adolescent Literacy</w:t>
      </w:r>
      <w:r w:rsidR="00056CB3">
        <w:rPr>
          <w:rFonts w:ascii="Calibri Light" w:hAnsi="Calibri Light" w:cs="Calibri Light"/>
          <w:sz w:val="20"/>
          <w:szCs w:val="20"/>
          <w:lang w:val="en-ZA" w:eastAsia="en-US"/>
        </w:rPr>
        <w:t xml:space="preserve">. </w:t>
      </w:r>
      <w:r w:rsidR="00940114" w:rsidRPr="00427DE2">
        <w:rPr>
          <w:rFonts w:ascii="Calibri Light" w:hAnsi="Calibri Light" w:cs="Calibri Light"/>
          <w:sz w:val="20"/>
          <w:szCs w:val="20"/>
          <w:lang w:val="en-ZA" w:eastAsia="en-US"/>
        </w:rPr>
        <w:t>Vol 6</w:t>
      </w:r>
      <w:r w:rsidR="00940114">
        <w:rPr>
          <w:rFonts w:ascii="Calibri Light" w:hAnsi="Calibri Light" w:cs="Calibri Light"/>
          <w:sz w:val="20"/>
          <w:szCs w:val="20"/>
          <w:lang w:val="en-ZA" w:eastAsia="en-US"/>
        </w:rPr>
        <w:t>3</w:t>
      </w:r>
      <w:r w:rsidR="00940114" w:rsidRPr="00427DE2">
        <w:rPr>
          <w:rFonts w:ascii="Calibri Light" w:hAnsi="Calibri Light" w:cs="Calibri Light"/>
          <w:sz w:val="20"/>
          <w:szCs w:val="20"/>
          <w:lang w:val="en-ZA" w:eastAsia="en-US"/>
        </w:rPr>
        <w:t xml:space="preserve"> (</w:t>
      </w:r>
      <w:r w:rsidR="00940114">
        <w:rPr>
          <w:rFonts w:ascii="Calibri Light" w:hAnsi="Calibri Light" w:cs="Calibri Light"/>
          <w:sz w:val="20"/>
          <w:szCs w:val="20"/>
          <w:lang w:val="en-ZA" w:eastAsia="en-US"/>
        </w:rPr>
        <w:t>5</w:t>
      </w:r>
      <w:r w:rsidR="00940114" w:rsidRPr="00427DE2">
        <w:rPr>
          <w:rFonts w:ascii="Calibri Light" w:hAnsi="Calibri Light" w:cs="Calibri Light"/>
          <w:sz w:val="20"/>
          <w:szCs w:val="20"/>
          <w:lang w:val="en-ZA" w:eastAsia="en-US"/>
        </w:rPr>
        <w:t>)</w:t>
      </w:r>
      <w:r w:rsidR="00940114">
        <w:rPr>
          <w:rFonts w:ascii="Calibri Light" w:hAnsi="Calibri Light" w:cs="Calibri Light"/>
          <w:sz w:val="20"/>
          <w:szCs w:val="20"/>
          <w:lang w:val="en-ZA" w:eastAsia="en-US"/>
        </w:rPr>
        <w:t xml:space="preserve"> pp</w:t>
      </w:r>
      <w:r w:rsidR="00940114" w:rsidRPr="00427DE2">
        <w:rPr>
          <w:rFonts w:ascii="Calibri Light" w:hAnsi="Calibri Light" w:cs="Calibri Light"/>
          <w:sz w:val="20"/>
          <w:szCs w:val="20"/>
          <w:lang w:val="en-ZA" w:eastAsia="en-US"/>
        </w:rPr>
        <w:t>.</w:t>
      </w:r>
      <w:r w:rsidR="00940114">
        <w:rPr>
          <w:rFonts w:ascii="Calibri Light" w:hAnsi="Calibri Light" w:cs="Calibri Light"/>
          <w:sz w:val="20"/>
          <w:szCs w:val="20"/>
          <w:lang w:val="en-ZA" w:eastAsia="en-US"/>
        </w:rPr>
        <w:t>569-572.</w:t>
      </w:r>
    </w:p>
    <w:p w14:paraId="789E8EBA" w14:textId="01EA6C74" w:rsidR="00427DE2" w:rsidRPr="00427DE2" w:rsidRDefault="00427DE2" w:rsidP="00427DE2">
      <w:pPr>
        <w:widowControl/>
        <w:rPr>
          <w:rFonts w:ascii="Calibri Light" w:hAnsi="Calibri Light" w:cs="Calibri Light"/>
          <w:sz w:val="20"/>
          <w:szCs w:val="20"/>
          <w:lang w:val="en-ZA" w:eastAsia="en-US"/>
        </w:rPr>
      </w:pPr>
    </w:p>
    <w:p w14:paraId="10894535" w14:textId="7D30C5D6" w:rsidR="00427DE2" w:rsidRPr="00427DE2" w:rsidRDefault="00427DE2" w:rsidP="00427DE2">
      <w:pPr>
        <w:rPr>
          <w:rFonts w:ascii="Calibri Light" w:hAnsi="Calibri Light" w:cs="Calibri Light"/>
          <w:sz w:val="20"/>
          <w:szCs w:val="20"/>
          <w:lang w:val="en-ZA" w:eastAsia="en-US"/>
        </w:rPr>
      </w:pPr>
    </w:p>
    <w:p w14:paraId="0737BC8C" w14:textId="7CCC76D1" w:rsidR="006222EC" w:rsidRPr="00451851" w:rsidRDefault="006222EC">
      <w:pPr>
        <w:widowControl/>
        <w:autoSpaceDE/>
        <w:autoSpaceDN/>
        <w:adjustRightInd/>
        <w:rPr>
          <w:rFonts w:ascii="Calibri Light" w:hAnsi="Calibri Light" w:cs="Calibri Light"/>
          <w:bCs/>
          <w:sz w:val="20"/>
          <w:szCs w:val="20"/>
          <w:lang w:val="en-GB"/>
        </w:rPr>
      </w:pPr>
    </w:p>
    <w:p w14:paraId="4EFE96A9" w14:textId="1AB85877" w:rsidR="002025F6" w:rsidRPr="00940114" w:rsidRDefault="00940114"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
          <w:bCs/>
          <w:sz w:val="20"/>
          <w:szCs w:val="20"/>
          <w:lang w:val="en-GB"/>
        </w:rPr>
      </w:pPr>
      <w:r w:rsidRPr="00940114">
        <w:rPr>
          <w:rFonts w:ascii="Calibri Light" w:hAnsi="Calibri Light" w:cs="Calibri Light"/>
          <w:b/>
          <w:bCs/>
          <w:sz w:val="20"/>
          <w:szCs w:val="20"/>
          <w:lang w:val="en-GB"/>
        </w:rPr>
        <w:t xml:space="preserve">Publications in other peer reviewed journals </w:t>
      </w:r>
    </w:p>
    <w:p w14:paraId="5E358FF5" w14:textId="30C29D94"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18"/>
          <w:szCs w:val="18"/>
          <w:lang w:val="en-GB"/>
        </w:rPr>
      </w:pPr>
      <w:r w:rsidRPr="00451851">
        <w:rPr>
          <w:rFonts w:ascii="Calibri Light" w:hAnsi="Calibri Light" w:cs="Calibri Light"/>
          <w:sz w:val="18"/>
          <w:szCs w:val="18"/>
          <w:lang w:val="en-GB"/>
        </w:rPr>
        <w:t>Many of these journals</w:t>
      </w:r>
      <w:r w:rsidR="002025F6" w:rsidRPr="00451851">
        <w:rPr>
          <w:rFonts w:ascii="Calibri Light" w:hAnsi="Calibri Light" w:cs="Calibri Light"/>
          <w:sz w:val="18"/>
          <w:szCs w:val="18"/>
          <w:lang w:val="en-GB"/>
        </w:rPr>
        <w:t xml:space="preserve">, </w:t>
      </w:r>
      <w:r w:rsidRPr="00451851">
        <w:rPr>
          <w:rFonts w:ascii="Calibri Light" w:hAnsi="Calibri Light" w:cs="Calibri Light"/>
          <w:sz w:val="18"/>
          <w:szCs w:val="18"/>
          <w:lang w:val="en-GB"/>
        </w:rPr>
        <w:t>not recognised by DHET at the time that the articles were published</w:t>
      </w:r>
      <w:r w:rsidR="002025F6" w:rsidRPr="00451851">
        <w:rPr>
          <w:rFonts w:ascii="Calibri Light" w:hAnsi="Calibri Light" w:cs="Calibri Light"/>
          <w:sz w:val="18"/>
          <w:szCs w:val="18"/>
          <w:lang w:val="en-GB"/>
        </w:rPr>
        <w:t>, are now recognised.</w:t>
      </w:r>
      <w:r w:rsidR="006222EC" w:rsidRPr="00451851">
        <w:rPr>
          <w:rFonts w:ascii="Calibri Light" w:hAnsi="Calibri Light" w:cs="Calibri Light"/>
          <w:sz w:val="18"/>
          <w:szCs w:val="18"/>
          <w:lang w:val="en-GB"/>
        </w:rPr>
        <w:t xml:space="preserve"> </w:t>
      </w:r>
      <w:r w:rsidR="00F437D7">
        <w:rPr>
          <w:rFonts w:ascii="Calibri Light" w:hAnsi="Calibri Light" w:cs="Calibri Light"/>
          <w:sz w:val="18"/>
          <w:szCs w:val="18"/>
          <w:lang w:val="en-GB"/>
        </w:rPr>
        <w:t>All of the International journals are recognized by their own countries.</w:t>
      </w:r>
    </w:p>
    <w:p w14:paraId="01B746BF" w14:textId="77777777" w:rsidR="006222EC" w:rsidRPr="00451851" w:rsidRDefault="006222EC"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365EADE" w14:textId="6F5EB849"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(1978) A group approach to teaching practice. </w:t>
      </w:r>
      <w:r w:rsidRPr="00056CB3">
        <w:rPr>
          <w:rFonts w:ascii="Calibri Light" w:hAnsi="Calibri Light" w:cs="Calibri Light"/>
          <w:i/>
          <w:iCs/>
          <w:sz w:val="20"/>
          <w:szCs w:val="20"/>
          <w:lang w:val="en-GB"/>
        </w:rPr>
        <w:t>Perspectives in Education</w:t>
      </w:r>
      <w:r w:rsidRPr="00451851">
        <w:rPr>
          <w:rFonts w:ascii="Calibri Light" w:hAnsi="Calibri Light" w:cs="Calibri Light"/>
          <w:sz w:val="20"/>
          <w:szCs w:val="20"/>
          <w:lang w:val="en-GB"/>
        </w:rPr>
        <w:t>, Vol 3, No 2, pages 68-70.</w:t>
      </w:r>
    </w:p>
    <w:p w14:paraId="77F003B6"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DCB5EBE"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and Paton, J.S. (1985) Reaching for the cosmos. </w:t>
      </w:r>
      <w:r w:rsidRPr="00056CB3">
        <w:rPr>
          <w:rFonts w:ascii="Calibri Light" w:hAnsi="Calibri Light" w:cs="Calibri Light"/>
          <w:i/>
          <w:iCs/>
          <w:sz w:val="20"/>
          <w:szCs w:val="20"/>
          <w:lang w:val="en-GB"/>
        </w:rPr>
        <w:t>Critical Arts</w:t>
      </w:r>
      <w:r w:rsidRPr="00451851">
        <w:rPr>
          <w:rFonts w:ascii="Calibri Light" w:hAnsi="Calibri Light" w:cs="Calibri Light"/>
          <w:sz w:val="20"/>
          <w:szCs w:val="20"/>
          <w:lang w:val="en-GB"/>
        </w:rPr>
        <w:t>, Vol 3, No 3, pages 48-52.</w:t>
      </w:r>
    </w:p>
    <w:p w14:paraId="2063D6A1" w14:textId="77777777" w:rsidR="00F9554B" w:rsidRPr="00451851" w:rsidRDefault="00F9554B"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D2CA735" w14:textId="77777777" w:rsidR="00156DF3" w:rsidRPr="00451851" w:rsidRDefault="00156DF3" w:rsidP="00D76D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(1988) Critical linguistics and the teaching of language. </w:t>
      </w:r>
      <w:r w:rsidRPr="00056CB3">
        <w:rPr>
          <w:rFonts w:ascii="Calibri Light" w:hAnsi="Calibri Light" w:cs="Calibri Light"/>
          <w:i/>
          <w:sz w:val="20"/>
          <w:szCs w:val="20"/>
          <w:lang w:val="en-GB"/>
        </w:rPr>
        <w:t>Critical Arts</w:t>
      </w:r>
      <w:r w:rsidRPr="00451851">
        <w:rPr>
          <w:rFonts w:ascii="Calibri Light" w:hAnsi="Calibri Light" w:cs="Calibri Light"/>
          <w:sz w:val="20"/>
          <w:szCs w:val="20"/>
          <w:lang w:val="en-GB"/>
        </w:rPr>
        <w:t>, Vol 5 (1) 88-94</w:t>
      </w:r>
    </w:p>
    <w:p w14:paraId="51D656FA" w14:textId="77777777" w:rsidR="00156DF3" w:rsidRPr="00451851" w:rsidRDefault="00156DF3" w:rsidP="00D76D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p>
    <w:p w14:paraId="337C0E93" w14:textId="387A45F2" w:rsidR="00482760" w:rsidRPr="00451851" w:rsidRDefault="00482760" w:rsidP="00D76D2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20"/>
          <w:szCs w:val="20"/>
          <w:lang w:val="en-GB"/>
        </w:rPr>
      </w:pPr>
      <w:r w:rsidRPr="00451851">
        <w:rPr>
          <w:rFonts w:ascii="Calibri Light" w:hAnsi="Calibri Light" w:cs="Calibri Light"/>
          <w:sz w:val="20"/>
          <w:szCs w:val="20"/>
          <w:lang w:val="en-GB"/>
        </w:rPr>
        <w:t>Janks, H. (1990) Language, myth and disempowerment.</w:t>
      </w:r>
      <w:r w:rsidRPr="00451851">
        <w:rPr>
          <w:rFonts w:ascii="Calibri Light" w:hAnsi="Calibri Light" w:cs="Calibri Light"/>
          <w:iCs/>
          <w:sz w:val="20"/>
          <w:szCs w:val="20"/>
          <w:lang w:val="en-GB"/>
        </w:rPr>
        <w:t xml:space="preserve"> </w:t>
      </w:r>
      <w:r w:rsidRPr="00056CB3">
        <w:rPr>
          <w:rFonts w:ascii="Calibri Light" w:hAnsi="Calibri Light" w:cs="Calibri Light"/>
          <w:i/>
          <w:iCs/>
          <w:sz w:val="20"/>
          <w:szCs w:val="20"/>
          <w:lang w:val="en-GB"/>
        </w:rPr>
        <w:t>Critical Arts</w:t>
      </w:r>
      <w:r w:rsidRPr="00451851">
        <w:rPr>
          <w:rFonts w:ascii="Calibri Light" w:hAnsi="Calibri Light" w:cs="Calibri Light"/>
          <w:sz w:val="20"/>
          <w:szCs w:val="20"/>
          <w:lang w:val="en-GB"/>
        </w:rPr>
        <w:t>, Vol 5, No 2, pages 58-66.</w:t>
      </w:r>
    </w:p>
    <w:p w14:paraId="1D5A16C8" w14:textId="77777777" w:rsidR="00D76D20" w:rsidRPr="00451851" w:rsidRDefault="00D76D2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B8E986C" w14:textId="30B1805C" w:rsidR="00D76D20" w:rsidRPr="00451851" w:rsidRDefault="00D76D20" w:rsidP="00D76D20">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w:t>
      </w:r>
      <w:r w:rsidR="00863606" w:rsidRPr="00451851">
        <w:rPr>
          <w:rFonts w:ascii="Calibri Light" w:hAnsi="Calibri Light" w:cs="Calibri Light"/>
          <w:sz w:val="20"/>
          <w:szCs w:val="20"/>
          <w:lang w:val="en-GB"/>
        </w:rPr>
        <w:t xml:space="preserve">H. (1997) </w:t>
      </w:r>
      <w:r w:rsidRPr="00451851">
        <w:rPr>
          <w:rFonts w:ascii="Calibri Light" w:hAnsi="Calibri Light" w:cs="Calibri Light"/>
          <w:sz w:val="20"/>
          <w:szCs w:val="20"/>
          <w:lang w:val="en-GB"/>
        </w:rPr>
        <w:t xml:space="preserve">Critical Language Awareness: Theory and Practice. </w:t>
      </w:r>
      <w:r w:rsidRPr="00056CB3">
        <w:rPr>
          <w:rFonts w:ascii="Calibri Light" w:hAnsi="Calibri Light" w:cs="Calibri Light"/>
          <w:i/>
          <w:iCs/>
          <w:sz w:val="20"/>
          <w:szCs w:val="20"/>
          <w:lang w:val="en-GB"/>
        </w:rPr>
        <w:t>Interpretations</w:t>
      </w:r>
      <w:r w:rsidRPr="00451851">
        <w:rPr>
          <w:rFonts w:ascii="Calibri Light" w:hAnsi="Calibri Light" w:cs="Calibri Light"/>
          <w:sz w:val="20"/>
          <w:szCs w:val="20"/>
          <w:lang w:val="en-GB"/>
        </w:rPr>
        <w:t>, Volume 30,  No. 1, pages 1-29. July 1997.</w:t>
      </w:r>
    </w:p>
    <w:p w14:paraId="68D05DC7" w14:textId="77777777" w:rsidR="002F5EA7" w:rsidRPr="00451851" w:rsidRDefault="002F5EA7"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947DA2C" w14:textId="3E362B94"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Prinsloo, J. and Janks, H. (2002) Critical literacy in South Africa</w:t>
      </w:r>
      <w:r w:rsidR="006A60B6" w:rsidRPr="00451851">
        <w:rPr>
          <w:rFonts w:ascii="Calibri Light" w:hAnsi="Calibri Light" w:cs="Calibri Light"/>
          <w:sz w:val="20"/>
          <w:szCs w:val="20"/>
          <w:lang w:val="en-GB"/>
        </w:rPr>
        <w:t>: possibilities and constraints</w:t>
      </w:r>
      <w:r w:rsidRPr="00451851">
        <w:rPr>
          <w:rFonts w:ascii="Calibri Light" w:hAnsi="Calibri Light" w:cs="Calibri Light"/>
          <w:sz w:val="20"/>
          <w:szCs w:val="20"/>
          <w:lang w:val="en-GB"/>
        </w:rPr>
        <w:t xml:space="preserve">. </w:t>
      </w:r>
      <w:r w:rsidRPr="00056CB3">
        <w:rPr>
          <w:rFonts w:ascii="Calibri Light" w:hAnsi="Calibri Light" w:cs="Calibri Light"/>
          <w:i/>
          <w:iCs/>
          <w:sz w:val="20"/>
          <w:szCs w:val="20"/>
          <w:lang w:val="en-GB"/>
        </w:rPr>
        <w:t>English Teaching: Practice and Critique</w:t>
      </w:r>
      <w:r w:rsidRPr="00451851">
        <w:rPr>
          <w:rFonts w:ascii="Calibri Light" w:hAnsi="Calibri Light" w:cs="Calibri Light"/>
          <w:sz w:val="20"/>
          <w:szCs w:val="20"/>
          <w:lang w:val="en-GB"/>
        </w:rPr>
        <w:t xml:space="preserve">. Nov, 2002, Vol 1, Number 1, pages 20-38. </w:t>
      </w:r>
    </w:p>
    <w:p w14:paraId="14898960"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This paper was nominated for the AERA Communication of Research Special Interest Group annual award for the ‘Best Article in an Electronic Journal’.</w:t>
      </w:r>
    </w:p>
    <w:p w14:paraId="3AD4776D" w14:textId="77777777" w:rsidR="006A60B6" w:rsidRPr="00451851" w:rsidRDefault="006A60B6"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E093A08" w14:textId="03041336" w:rsidR="008E5853"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(2005) 'Language and the design of texts'. </w:t>
      </w:r>
      <w:r w:rsidRPr="0071789F">
        <w:rPr>
          <w:rFonts w:ascii="Calibri Light" w:hAnsi="Calibri Light" w:cs="Calibri Light"/>
          <w:i/>
          <w:sz w:val="20"/>
          <w:szCs w:val="20"/>
          <w:lang w:val="en-GB"/>
        </w:rPr>
        <w:t>English Teaching Practice and Critique</w:t>
      </w:r>
      <w:r w:rsidRPr="00451851">
        <w:rPr>
          <w:rFonts w:ascii="Calibri Light" w:hAnsi="Calibri Light" w:cs="Calibri Light"/>
          <w:sz w:val="20"/>
          <w:szCs w:val="20"/>
          <w:lang w:val="en-GB"/>
        </w:rPr>
        <w:t>. December, 2005, Volume 4, Number 3 pp 97-110</w:t>
      </w:r>
    </w:p>
    <w:p w14:paraId="1E10AB5D" w14:textId="77777777" w:rsidR="006A60B6" w:rsidRPr="00451851" w:rsidRDefault="006A60B6"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C130A35"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(2006) ‘The interplay of grammar, meaning and identity’. In Cadman, K. and O’Regan, K (eds). Tales out of school, Special edition of </w:t>
      </w:r>
      <w:r w:rsidRPr="0071789F">
        <w:rPr>
          <w:rFonts w:ascii="Calibri Light" w:hAnsi="Calibri Light" w:cs="Calibri Light"/>
          <w:i/>
          <w:sz w:val="20"/>
          <w:szCs w:val="20"/>
          <w:lang w:val="en-GB"/>
        </w:rPr>
        <w:t>TESOL in Context</w:t>
      </w:r>
      <w:r w:rsidRPr="00451851">
        <w:rPr>
          <w:rFonts w:ascii="Calibri Light" w:hAnsi="Calibri Light" w:cs="Calibri Light"/>
          <w:sz w:val="20"/>
          <w:szCs w:val="20"/>
          <w:lang w:val="en-GB"/>
        </w:rPr>
        <w:t>, Journal of the Australian Council of TESOL associations. Series ‘S’: Special edition 2006, pages 49-69.</w:t>
      </w:r>
    </w:p>
    <w:p w14:paraId="0CD45CBD"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9F688EA"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Ndambuki, J. and Janks, H. (2010) ‘Political discourse, women’s voices: mismatches in representation. </w:t>
      </w:r>
      <w:r w:rsidRPr="0071789F">
        <w:rPr>
          <w:rFonts w:ascii="Calibri Light" w:hAnsi="Calibri Light" w:cs="Calibri Light"/>
          <w:i/>
          <w:sz w:val="20"/>
          <w:szCs w:val="20"/>
          <w:lang w:val="en-GB"/>
        </w:rPr>
        <w:t>Critical Approaches to Discourse Analysis across Disciplines</w:t>
      </w:r>
      <w:r w:rsidRPr="00451851">
        <w:rPr>
          <w:rFonts w:ascii="Calibri Light" w:hAnsi="Calibri Light" w:cs="Calibri Light"/>
          <w:sz w:val="20"/>
          <w:szCs w:val="20"/>
          <w:lang w:val="en-GB"/>
        </w:rPr>
        <w:t>. Vol. 4, No. 1, 73-92</w:t>
      </w:r>
    </w:p>
    <w:p w14:paraId="27535273" w14:textId="77777777" w:rsidR="00482760"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E2670E8" w14:textId="0A90A8C5" w:rsidR="003C2413" w:rsidRPr="00451851" w:rsidRDefault="00482760"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(2011) ‘Making sense of PIRLS 2006 results for South Africa’. </w:t>
      </w:r>
      <w:r w:rsidRPr="0071789F">
        <w:rPr>
          <w:rFonts w:ascii="Calibri Light" w:hAnsi="Calibri Light" w:cs="Calibri Light"/>
          <w:i/>
          <w:sz w:val="20"/>
          <w:szCs w:val="20"/>
          <w:lang w:val="en-GB"/>
        </w:rPr>
        <w:t>Reading and Writing</w:t>
      </w:r>
      <w:r w:rsidRPr="00451851">
        <w:rPr>
          <w:rFonts w:ascii="Calibri Light" w:hAnsi="Calibri Light" w:cs="Calibri Light"/>
          <w:sz w:val="20"/>
          <w:szCs w:val="20"/>
          <w:lang w:val="en-GB"/>
        </w:rPr>
        <w:t>, Vol. 2, No. 1. 27-41.</w:t>
      </w:r>
    </w:p>
    <w:p w14:paraId="2D68C0D1" w14:textId="77777777" w:rsidR="00967AA9" w:rsidRPr="00451851" w:rsidRDefault="00967AA9"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F68F8EE" w14:textId="77777777" w:rsidR="00836411" w:rsidRPr="00451851" w:rsidRDefault="00482760" w:rsidP="00836411">
      <w:pPr>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(2012). </w:t>
      </w:r>
      <w:r w:rsidRPr="00451851">
        <w:rPr>
          <w:rFonts w:ascii="Calibri Light" w:hAnsi="Calibri Light" w:cs="Calibri Light"/>
          <w:sz w:val="20"/>
          <w:szCs w:val="20"/>
        </w:rPr>
        <w:t xml:space="preserve">The discipline and craft of academic writing: Building writing capacity in Institutions of Higher Education. </w:t>
      </w:r>
      <w:r w:rsidRPr="0071789F">
        <w:rPr>
          <w:rFonts w:ascii="Calibri Light" w:hAnsi="Calibri Light" w:cs="Calibri Light"/>
          <w:i/>
          <w:sz w:val="20"/>
          <w:szCs w:val="20"/>
          <w:lang w:val="en-GB"/>
        </w:rPr>
        <w:t>Reading and Writing</w:t>
      </w:r>
      <w:r w:rsidRPr="00451851">
        <w:rPr>
          <w:rFonts w:ascii="Calibri Light" w:hAnsi="Calibri Light" w:cs="Calibri Light"/>
          <w:sz w:val="20"/>
          <w:szCs w:val="20"/>
          <w:lang w:val="en-GB"/>
        </w:rPr>
        <w:t xml:space="preserve"> 3(1), Art #25, 9 pages. </w:t>
      </w:r>
      <w:hyperlink r:id="rId17" w:history="1">
        <w:r w:rsidR="006D1961" w:rsidRPr="00451851">
          <w:rPr>
            <w:rStyle w:val="Hyperlink"/>
            <w:rFonts w:ascii="Calibri Light" w:hAnsi="Calibri Light" w:cs="Calibri Light"/>
            <w:sz w:val="20"/>
            <w:szCs w:val="20"/>
            <w:lang w:val="en-GB"/>
          </w:rPr>
          <w:t>http://dx.doi.org/10.4102/rw.v3i1.25</w:t>
        </w:r>
      </w:hyperlink>
    </w:p>
    <w:p w14:paraId="5E755DC2" w14:textId="77777777" w:rsidR="00967AA9" w:rsidRPr="00451851" w:rsidRDefault="00967AA9" w:rsidP="00836411">
      <w:pPr>
        <w:rPr>
          <w:rFonts w:ascii="Calibri Light" w:hAnsi="Calibri Light" w:cs="Calibri Light"/>
          <w:bCs/>
          <w:sz w:val="20"/>
          <w:szCs w:val="20"/>
          <w:lang w:val="en-GB"/>
        </w:rPr>
      </w:pPr>
    </w:p>
    <w:p w14:paraId="0F1F0FE8" w14:textId="20FB2681" w:rsidR="000C560B" w:rsidRPr="00451851" w:rsidRDefault="000C560B" w:rsidP="00836411">
      <w:pPr>
        <w:rPr>
          <w:rFonts w:ascii="Calibri Light" w:hAnsi="Calibri Light" w:cs="Calibri Light"/>
          <w:bCs/>
          <w:sz w:val="20"/>
          <w:szCs w:val="20"/>
          <w:lang w:val="en-GB"/>
        </w:rPr>
      </w:pPr>
      <w:r w:rsidRPr="00451851">
        <w:rPr>
          <w:rFonts w:ascii="Calibri Light" w:hAnsi="Calibri Light" w:cs="Calibri Light"/>
          <w:bCs/>
          <w:sz w:val="20"/>
          <w:szCs w:val="20"/>
          <w:lang w:val="en-GB"/>
        </w:rPr>
        <w:t>Afful, J.B. and Janks, H. (2013)</w:t>
      </w:r>
      <w:r w:rsidR="001C79CE" w:rsidRPr="00451851">
        <w:rPr>
          <w:rFonts w:ascii="Calibri Light" w:hAnsi="Calibri Light" w:cs="Calibri Light"/>
          <w:bCs/>
          <w:sz w:val="20"/>
          <w:szCs w:val="20"/>
          <w:lang w:val="en-GB"/>
        </w:rPr>
        <w:t xml:space="preserve">. The politics of citation. </w:t>
      </w:r>
      <w:r w:rsidR="001C79CE" w:rsidRPr="0071789F">
        <w:rPr>
          <w:rFonts w:ascii="Calibri Light" w:hAnsi="Calibri Light" w:cs="Calibri Light"/>
          <w:bCs/>
          <w:i/>
          <w:sz w:val="20"/>
          <w:szCs w:val="20"/>
          <w:lang w:val="en-GB"/>
        </w:rPr>
        <w:t>Critical Approaches to Discourse Analysis</w:t>
      </w:r>
      <w:r w:rsidR="001C79CE" w:rsidRPr="00451851">
        <w:rPr>
          <w:rFonts w:ascii="Calibri Light" w:hAnsi="Calibri Light" w:cs="Calibri Light"/>
          <w:bCs/>
          <w:sz w:val="20"/>
          <w:szCs w:val="20"/>
          <w:lang w:val="en-GB"/>
        </w:rPr>
        <w:t>. Vol 6 (2), pages 193-210.</w:t>
      </w:r>
    </w:p>
    <w:p w14:paraId="77F3ED40" w14:textId="77777777" w:rsidR="00967AA9" w:rsidRPr="00451851" w:rsidRDefault="00967AA9" w:rsidP="00836411">
      <w:pPr>
        <w:rPr>
          <w:rFonts w:ascii="Calibri Light" w:hAnsi="Calibri Light" w:cs="Calibri Light"/>
          <w:bCs/>
          <w:sz w:val="20"/>
          <w:szCs w:val="20"/>
          <w:lang w:val="en-GB"/>
        </w:rPr>
      </w:pPr>
    </w:p>
    <w:p w14:paraId="63E198A0" w14:textId="50651297" w:rsidR="00967AA9" w:rsidRPr="00451851" w:rsidRDefault="00967AA9" w:rsidP="00836411">
      <w:pPr>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(2013) Critical literacy in teaching and research. </w:t>
      </w:r>
      <w:r w:rsidRPr="0071789F">
        <w:rPr>
          <w:rFonts w:ascii="Calibri Light" w:hAnsi="Calibri Light" w:cs="Calibri Light"/>
          <w:bCs/>
          <w:i/>
          <w:sz w:val="20"/>
          <w:szCs w:val="20"/>
          <w:lang w:val="en-GB"/>
        </w:rPr>
        <w:t>Education Enquiry</w:t>
      </w:r>
      <w:r w:rsidRPr="00451851">
        <w:rPr>
          <w:rFonts w:ascii="Calibri Light" w:hAnsi="Calibri Light" w:cs="Calibri Light"/>
          <w:bCs/>
          <w:sz w:val="20"/>
          <w:szCs w:val="20"/>
          <w:lang w:val="en-GB"/>
        </w:rPr>
        <w:t>. 4 (2) pages 225-242.</w:t>
      </w:r>
    </w:p>
    <w:p w14:paraId="177324F2" w14:textId="77777777" w:rsidR="00427DE2" w:rsidRDefault="00427DE2" w:rsidP="00427DE2">
      <w:pPr>
        <w:widowControl/>
        <w:autoSpaceDE/>
        <w:autoSpaceDN/>
        <w:adjustRightInd/>
        <w:rPr>
          <w:rFonts w:ascii="Calibri Light" w:hAnsi="Calibri Light" w:cs="Calibri Light"/>
          <w:sz w:val="20"/>
          <w:szCs w:val="20"/>
          <w:lang w:val="en-ZA" w:eastAsia="en-US"/>
        </w:rPr>
      </w:pPr>
    </w:p>
    <w:p w14:paraId="0AEEE5F2" w14:textId="7A9913A7" w:rsidR="00427DE2" w:rsidRDefault="00427DE2" w:rsidP="00427DE2">
      <w:pPr>
        <w:widowControl/>
        <w:autoSpaceDE/>
        <w:autoSpaceDN/>
        <w:adjustRightInd/>
        <w:rPr>
          <w:rFonts w:ascii="Calibri Light" w:hAnsi="Calibri Light" w:cs="Calibri Light"/>
          <w:sz w:val="20"/>
          <w:szCs w:val="20"/>
          <w:lang w:val="en-ZA" w:eastAsia="en-US"/>
        </w:rPr>
      </w:pPr>
      <w:r w:rsidRPr="00427DE2">
        <w:rPr>
          <w:rFonts w:ascii="Calibri Light" w:hAnsi="Calibri Light" w:cs="Calibri Light"/>
          <w:sz w:val="20"/>
          <w:szCs w:val="20"/>
          <w:lang w:val="en-ZA" w:eastAsia="en-US"/>
        </w:rPr>
        <w:t xml:space="preserve">Albers, P., Harste, J., Janks, H. and Vasquez, V. (2019). Art as a Critical Response to Social Issues </w:t>
      </w:r>
      <w:r w:rsidRPr="00427DE2">
        <w:rPr>
          <w:rFonts w:ascii="Calibri Light" w:hAnsi="Calibri Light" w:cs="Calibri Light"/>
          <w:i/>
          <w:sz w:val="20"/>
          <w:szCs w:val="20"/>
          <w:lang w:val="en-ZA" w:eastAsia="en-US"/>
        </w:rPr>
        <w:t>Journal of Literacy and Technology</w:t>
      </w:r>
      <w:r w:rsidRPr="00427DE2">
        <w:rPr>
          <w:rFonts w:ascii="Calibri Light" w:hAnsi="Calibri Light" w:cs="Calibri Light"/>
          <w:sz w:val="20"/>
          <w:szCs w:val="20"/>
          <w:lang w:val="en-ZA" w:eastAsia="en-US"/>
        </w:rPr>
        <w:t xml:space="preserve"> Special Edition. Volume 20, Number 1. </w:t>
      </w:r>
    </w:p>
    <w:p w14:paraId="135731CB" w14:textId="77777777" w:rsidR="00427DE2" w:rsidRDefault="00427DE2" w:rsidP="00427DE2">
      <w:pPr>
        <w:widowControl/>
        <w:autoSpaceDE/>
        <w:autoSpaceDN/>
        <w:adjustRightInd/>
        <w:rPr>
          <w:rFonts w:ascii="Calibri Light" w:hAnsi="Calibri Light" w:cs="Calibri Light"/>
          <w:sz w:val="20"/>
          <w:szCs w:val="20"/>
          <w:lang w:val="en-ZA" w:eastAsia="en-US"/>
        </w:rPr>
      </w:pPr>
    </w:p>
    <w:p w14:paraId="4CD0E124" w14:textId="386046E9" w:rsidR="007001DA" w:rsidRPr="00427DE2" w:rsidRDefault="00427DE2" w:rsidP="00427DE2">
      <w:pPr>
        <w:widowControl/>
        <w:autoSpaceDE/>
        <w:autoSpaceDN/>
        <w:adjustRightInd/>
        <w:rPr>
          <w:rFonts w:ascii="Calibri Light" w:hAnsi="Calibri Light" w:cs="Calibri Light"/>
          <w:sz w:val="20"/>
          <w:szCs w:val="20"/>
          <w:lang w:val="en-ZA" w:eastAsia="en-US"/>
        </w:rPr>
      </w:pPr>
      <w:r w:rsidRPr="00427DE2">
        <w:rPr>
          <w:rFonts w:ascii="Calibri Light" w:hAnsi="Calibri Light" w:cs="Calibri Light"/>
          <w:sz w:val="20"/>
          <w:szCs w:val="20"/>
          <w:lang w:val="en-ZA" w:eastAsia="en-US"/>
        </w:rPr>
        <w:t xml:space="preserve">Vasquez, V., Janks, H. and Comber, B. (2019) Research and policy: Critical Literacy as a way of being and doing. </w:t>
      </w:r>
      <w:r w:rsidRPr="00427DE2">
        <w:rPr>
          <w:rFonts w:ascii="Calibri Light" w:hAnsi="Calibri Light" w:cs="Calibri Light"/>
          <w:i/>
          <w:sz w:val="20"/>
          <w:szCs w:val="20"/>
          <w:lang w:val="en-ZA" w:eastAsia="en-US"/>
        </w:rPr>
        <w:t>Language Arts</w:t>
      </w:r>
      <w:r w:rsidRPr="00427DE2">
        <w:rPr>
          <w:rFonts w:ascii="Calibri Light" w:hAnsi="Calibri Light" w:cs="Calibri Light"/>
          <w:sz w:val="20"/>
          <w:szCs w:val="20"/>
          <w:lang w:val="en-ZA" w:eastAsia="en-US"/>
        </w:rPr>
        <w:t>.</w:t>
      </w:r>
      <w:r w:rsidR="0071789F">
        <w:rPr>
          <w:rFonts w:ascii="Calibri Light" w:hAnsi="Calibri Light" w:cs="Calibri Light"/>
          <w:sz w:val="20"/>
          <w:szCs w:val="20"/>
          <w:lang w:val="en-ZA" w:eastAsia="en-US"/>
        </w:rPr>
        <w:t xml:space="preserve"> Vol. 96 (5) pp. 300-311.</w:t>
      </w:r>
    </w:p>
    <w:p w14:paraId="2065A318" w14:textId="77777777" w:rsidR="00F437D7" w:rsidRPr="00451851" w:rsidRDefault="00F437D7" w:rsidP="00F169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324D90CA" w14:textId="77777777" w:rsidR="003C2413" w:rsidRPr="00451851" w:rsidRDefault="003C2413" w:rsidP="00836411">
      <w:pPr>
        <w:rPr>
          <w:rFonts w:ascii="Calibri Light" w:hAnsi="Calibri Light" w:cs="Calibri Light"/>
          <w:bCs/>
          <w:sz w:val="20"/>
          <w:szCs w:val="20"/>
          <w:lang w:val="en-GB"/>
        </w:rPr>
      </w:pPr>
    </w:p>
    <w:p w14:paraId="0479B24F" w14:textId="77777777" w:rsidR="000C560B" w:rsidRPr="00451851" w:rsidRDefault="000C560B" w:rsidP="00836411">
      <w:pPr>
        <w:rPr>
          <w:rFonts w:ascii="Calibri Light" w:hAnsi="Calibri Light" w:cs="Calibri Light"/>
          <w:bCs/>
          <w:sz w:val="20"/>
          <w:szCs w:val="20"/>
          <w:lang w:val="en-GB"/>
        </w:rPr>
      </w:pPr>
    </w:p>
    <w:p w14:paraId="0BD1458E" w14:textId="77777777" w:rsidR="0071789F" w:rsidRDefault="0071789F">
      <w:pPr>
        <w:widowControl/>
        <w:autoSpaceDE/>
        <w:autoSpaceDN/>
        <w:adjustRightInd/>
        <w:rPr>
          <w:rFonts w:ascii="Calibri Light" w:hAnsi="Calibri Light" w:cs="Calibri Light"/>
          <w:bCs/>
          <w:sz w:val="20"/>
          <w:szCs w:val="20"/>
          <w:lang w:val="en-GB"/>
        </w:rPr>
      </w:pPr>
      <w:r>
        <w:rPr>
          <w:rFonts w:ascii="Calibri Light" w:hAnsi="Calibri Light" w:cs="Calibri Light"/>
          <w:bCs/>
          <w:sz w:val="20"/>
          <w:szCs w:val="20"/>
          <w:lang w:val="en-GB"/>
        </w:rPr>
        <w:br w:type="page"/>
      </w:r>
    </w:p>
    <w:p w14:paraId="4A6D4B34" w14:textId="07EF8BC2" w:rsidR="002A21E6" w:rsidRPr="00451851" w:rsidRDefault="002025F6" w:rsidP="00836411">
      <w:pPr>
        <w:rPr>
          <w:rFonts w:ascii="Calibri Light" w:hAnsi="Calibri Light" w:cs="Calibri Light"/>
          <w:sz w:val="20"/>
          <w:szCs w:val="20"/>
          <w:lang w:val="en-GB"/>
        </w:rPr>
      </w:pPr>
      <w:r w:rsidRPr="00451851">
        <w:rPr>
          <w:rFonts w:ascii="Calibri Light" w:hAnsi="Calibri Light" w:cs="Calibri Light"/>
          <w:bCs/>
          <w:sz w:val="20"/>
          <w:szCs w:val="20"/>
          <w:lang w:val="en-GB"/>
        </w:rPr>
        <w:lastRenderedPageBreak/>
        <w:t>BOOKS AND CHAPTERS IN BOOKS</w:t>
      </w:r>
    </w:p>
    <w:p w14:paraId="772ADEFB" w14:textId="77777777" w:rsidR="002A21E6" w:rsidRPr="00451851" w:rsidRDefault="002A21E6"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162F7A1E" w14:textId="39F927DB" w:rsidR="002A21E6" w:rsidRPr="00940114" w:rsidRDefault="00940114"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r w:rsidRPr="00940114">
        <w:rPr>
          <w:rFonts w:ascii="Calibri Light" w:hAnsi="Calibri Light" w:cs="Calibri Light"/>
          <w:b/>
          <w:bCs/>
          <w:sz w:val="20"/>
          <w:szCs w:val="20"/>
          <w:lang w:val="en-GB"/>
        </w:rPr>
        <w:t>Books</w:t>
      </w:r>
      <w:r w:rsidR="002A21E6" w:rsidRPr="00940114">
        <w:rPr>
          <w:rFonts w:ascii="Calibri Light" w:hAnsi="Calibri Light" w:cs="Calibri Light"/>
          <w:b/>
          <w:bCs/>
          <w:sz w:val="20"/>
          <w:szCs w:val="20"/>
          <w:lang w:val="en-GB"/>
        </w:rPr>
        <w:t xml:space="preserve"> </w:t>
      </w:r>
    </w:p>
    <w:p w14:paraId="0584855E" w14:textId="77777777" w:rsidR="005479F4" w:rsidRPr="00451851" w:rsidRDefault="005479F4"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0E39816F" w14:textId="77777777" w:rsidR="002A21E6" w:rsidRPr="00451851" w:rsidRDefault="002A21E6"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(Ed.) (1993</w:t>
      </w:r>
      <w:r w:rsidRPr="0071789F">
        <w:rPr>
          <w:rFonts w:ascii="Calibri Light" w:hAnsi="Calibri Light" w:cs="Calibri Light"/>
          <w:i/>
          <w:sz w:val="20"/>
          <w:szCs w:val="20"/>
          <w:lang w:val="en-GB"/>
        </w:rPr>
        <w:t xml:space="preserve">) </w:t>
      </w:r>
      <w:r w:rsidRPr="0071789F">
        <w:rPr>
          <w:rFonts w:ascii="Calibri Light" w:hAnsi="Calibri Light" w:cs="Calibri Light"/>
          <w:i/>
          <w:iCs/>
          <w:sz w:val="20"/>
          <w:szCs w:val="20"/>
          <w:lang w:val="en-GB"/>
        </w:rPr>
        <w:t>Critical Language Awareness Series</w:t>
      </w:r>
      <w:r w:rsidRPr="00451851">
        <w:rPr>
          <w:rFonts w:ascii="Calibri Light" w:hAnsi="Calibri Light" w:cs="Calibri Light"/>
          <w:sz w:val="20"/>
          <w:szCs w:val="20"/>
          <w:lang w:val="en-GB"/>
        </w:rPr>
        <w:t>. Johannesburg: Hodder and Stoughton in association with Witwatersrand University Press</w:t>
      </w:r>
    </w:p>
    <w:p w14:paraId="522318BE" w14:textId="77777777" w:rsidR="002F5EA7" w:rsidRPr="00451851" w:rsidRDefault="002F5EA7"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2C1FC7CE" w14:textId="77777777" w:rsidR="002A21E6" w:rsidRPr="00451851" w:rsidRDefault="002A21E6"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(1993) </w:t>
      </w:r>
      <w:r w:rsidRPr="0071789F">
        <w:rPr>
          <w:rFonts w:ascii="Calibri Light" w:hAnsi="Calibri Light" w:cs="Calibri Light"/>
          <w:i/>
          <w:sz w:val="20"/>
          <w:szCs w:val="20"/>
          <w:lang w:val="en-GB"/>
        </w:rPr>
        <w:t>Language and Position</w:t>
      </w:r>
      <w:r w:rsidRPr="00451851">
        <w:rPr>
          <w:rFonts w:ascii="Calibri Light" w:hAnsi="Calibri Light" w:cs="Calibri Light"/>
          <w:sz w:val="20"/>
          <w:szCs w:val="20"/>
          <w:lang w:val="en-GB"/>
        </w:rPr>
        <w:t>. Johannesburg: Hodder and Stoughton in association with Witwatersrand University Press.</w:t>
      </w:r>
    </w:p>
    <w:p w14:paraId="2E03E54A" w14:textId="77777777" w:rsidR="006C0A4F" w:rsidRPr="00451851" w:rsidRDefault="006C0A4F"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748C2CA" w14:textId="77777777" w:rsidR="002A21E6" w:rsidRPr="00451851" w:rsidRDefault="002A21E6" w:rsidP="002A21E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Janks, H. (1993) </w:t>
      </w:r>
      <w:r w:rsidRPr="0071789F">
        <w:rPr>
          <w:rFonts w:ascii="Calibri Light" w:hAnsi="Calibri Light" w:cs="Calibri Light"/>
          <w:i/>
          <w:sz w:val="20"/>
          <w:szCs w:val="20"/>
          <w:lang w:val="en-GB"/>
        </w:rPr>
        <w:t>Language, Identity and Power</w:t>
      </w:r>
      <w:r w:rsidRPr="00451851">
        <w:rPr>
          <w:rFonts w:ascii="Calibri Light" w:hAnsi="Calibri Light" w:cs="Calibri Light"/>
          <w:sz w:val="20"/>
          <w:szCs w:val="20"/>
          <w:lang w:val="en-GB"/>
        </w:rPr>
        <w:t>. Johannesburg: Hodder and Stoughton in association with Witwatersrand University Press.</w:t>
      </w:r>
    </w:p>
    <w:p w14:paraId="65BA23A6" w14:textId="77777777" w:rsidR="006B496A" w:rsidRPr="00451851" w:rsidRDefault="006B496A" w:rsidP="006B49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71013F28" w14:textId="77777777" w:rsidR="006B496A" w:rsidRPr="00451851" w:rsidRDefault="006B496A" w:rsidP="006B49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(2010). </w:t>
      </w:r>
      <w:r w:rsidRPr="0071789F">
        <w:rPr>
          <w:rFonts w:ascii="Calibri Light" w:hAnsi="Calibri Light" w:cs="Calibri Light"/>
          <w:bCs/>
          <w:i/>
          <w:sz w:val="20"/>
          <w:szCs w:val="20"/>
          <w:lang w:val="en-GB"/>
        </w:rPr>
        <w:t>Literacy and Power</w:t>
      </w:r>
      <w:r w:rsidRPr="00451851">
        <w:rPr>
          <w:rFonts w:ascii="Calibri Light" w:hAnsi="Calibri Light" w:cs="Calibri Light"/>
          <w:bCs/>
          <w:sz w:val="20"/>
          <w:szCs w:val="20"/>
          <w:lang w:val="en-GB"/>
        </w:rPr>
        <w:t>. New York: Routledge-Taylor and Francis, New York.</w:t>
      </w:r>
    </w:p>
    <w:p w14:paraId="388D3C56" w14:textId="77777777" w:rsidR="006B496A" w:rsidRPr="00451851" w:rsidRDefault="006B496A" w:rsidP="002A21E6">
      <w:pPr>
        <w:tabs>
          <w:tab w:val="left" w:pos="-1171"/>
          <w:tab w:val="left" w:pos="-720"/>
          <w:tab w:val="left" w:pos="0"/>
          <w:tab w:val="left" w:pos="260"/>
          <w:tab w:val="left" w:pos="826"/>
          <w:tab w:val="left" w:pos="1394"/>
          <w:tab w:val="left" w:pos="2160"/>
        </w:tabs>
        <w:spacing w:line="276" w:lineRule="auto"/>
        <w:rPr>
          <w:rFonts w:ascii="Calibri Light" w:hAnsi="Calibri Light" w:cs="Calibri Light"/>
          <w:sz w:val="20"/>
          <w:szCs w:val="20"/>
          <w:lang w:val="en-GB"/>
        </w:rPr>
      </w:pPr>
    </w:p>
    <w:p w14:paraId="6235D925" w14:textId="093D1F6B" w:rsidR="00BE0184" w:rsidRPr="00451851" w:rsidRDefault="006B496A" w:rsidP="006B49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with Dixon, K., Ferreira, A., Granville, S. and Newfield, D. (2014). </w:t>
      </w:r>
      <w:r w:rsidRPr="0071789F">
        <w:rPr>
          <w:rFonts w:ascii="Calibri Light" w:hAnsi="Calibri Light" w:cs="Calibri Light"/>
          <w:bCs/>
          <w:i/>
          <w:sz w:val="20"/>
          <w:szCs w:val="20"/>
          <w:lang w:val="en-GB"/>
        </w:rPr>
        <w:t>Doing Critical Litearcy</w:t>
      </w:r>
      <w:r w:rsidRPr="00451851">
        <w:rPr>
          <w:rFonts w:ascii="Calibri Light" w:hAnsi="Calibri Light" w:cs="Calibri Light"/>
          <w:bCs/>
          <w:sz w:val="20"/>
          <w:szCs w:val="20"/>
          <w:lang w:val="en-GB"/>
        </w:rPr>
        <w:t xml:space="preserve">. Routledge: New York. </w:t>
      </w:r>
      <w:r w:rsidR="00BE0184" w:rsidRPr="00451851">
        <w:rPr>
          <w:rFonts w:ascii="Calibri Light" w:hAnsi="Calibri Light" w:cs="Calibri Light"/>
          <w:bCs/>
          <w:sz w:val="20"/>
          <w:szCs w:val="20"/>
          <w:lang w:val="en-GB"/>
        </w:rPr>
        <w:t>(Janks wrote 60% of this book</w:t>
      </w:r>
      <w:r w:rsidR="00B4732C" w:rsidRPr="00451851">
        <w:rPr>
          <w:rFonts w:ascii="Calibri Light" w:hAnsi="Calibri Light" w:cs="Calibri Light"/>
          <w:bCs/>
          <w:sz w:val="20"/>
          <w:szCs w:val="20"/>
          <w:lang w:val="en-GB"/>
        </w:rPr>
        <w:t>,</w:t>
      </w:r>
      <w:r w:rsidR="00BE0184" w:rsidRPr="00451851">
        <w:rPr>
          <w:rFonts w:ascii="Calibri Light" w:hAnsi="Calibri Light" w:cs="Calibri Light"/>
          <w:bCs/>
          <w:sz w:val="20"/>
          <w:szCs w:val="20"/>
          <w:lang w:val="en-GB"/>
        </w:rPr>
        <w:t xml:space="preserve"> which is an application of her model for critical literacy)</w:t>
      </w:r>
      <w:r w:rsidR="00B4732C" w:rsidRPr="00451851">
        <w:rPr>
          <w:rFonts w:ascii="Calibri Light" w:hAnsi="Calibri Light" w:cs="Calibri Light"/>
          <w:bCs/>
          <w:sz w:val="20"/>
          <w:szCs w:val="20"/>
          <w:lang w:val="en-GB"/>
        </w:rPr>
        <w:t>.</w:t>
      </w:r>
    </w:p>
    <w:p w14:paraId="0DAF0A5E" w14:textId="77777777" w:rsidR="009662CE" w:rsidRPr="00451851" w:rsidRDefault="009662CE"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79D8938F" w14:textId="77777777" w:rsidR="00940114" w:rsidRDefault="00940114"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p>
    <w:p w14:paraId="77A2ABFD" w14:textId="0B31355B" w:rsidR="00482760" w:rsidRPr="00940114" w:rsidRDefault="00940114" w:rsidP="004827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sz w:val="20"/>
          <w:szCs w:val="20"/>
          <w:lang w:val="en-GB"/>
        </w:rPr>
      </w:pPr>
      <w:r w:rsidRPr="00940114">
        <w:rPr>
          <w:rFonts w:ascii="Calibri Light" w:hAnsi="Calibri Light" w:cs="Calibri Light"/>
          <w:b/>
          <w:bCs/>
          <w:sz w:val="20"/>
          <w:szCs w:val="20"/>
          <w:lang w:val="en-GB"/>
        </w:rPr>
        <w:t>Chapters in books</w:t>
      </w:r>
    </w:p>
    <w:p w14:paraId="26026D71" w14:textId="77777777" w:rsidR="006222EC" w:rsidRPr="00451851" w:rsidRDefault="006222EC"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AE98843"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and Paton, J.S. (1990) English and the teaching of English literature in South Africa. In: Britton, J., Shafer, R.E. and Watson, K. </w:t>
      </w:r>
      <w:r w:rsidRPr="0071789F">
        <w:rPr>
          <w:rFonts w:ascii="Calibri Light" w:hAnsi="Calibri Light" w:cs="Calibri Light"/>
          <w:i/>
          <w:iCs/>
          <w:sz w:val="20"/>
          <w:szCs w:val="20"/>
          <w:lang w:val="en-GB"/>
        </w:rPr>
        <w:t>Teaching and Learning English Worldwide</w:t>
      </w:r>
      <w:r w:rsidRPr="00451851">
        <w:rPr>
          <w:rFonts w:ascii="Calibri Light" w:hAnsi="Calibri Light" w:cs="Calibri Light"/>
          <w:sz w:val="20"/>
          <w:szCs w:val="20"/>
          <w:lang w:val="en-GB"/>
        </w:rPr>
        <w:t>. Clevedon: Multilingual Matters. Pages 226 - 248.</w:t>
      </w:r>
    </w:p>
    <w:p w14:paraId="367B895D" w14:textId="77777777" w:rsidR="00CC1DD6" w:rsidRPr="00451851" w:rsidRDefault="00CC1DD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E45A0BB" w14:textId="435A41AB" w:rsidR="005C741E"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(1990): English Education in South Africa. In Goodson, I. and Medway, P. (eds) </w:t>
      </w:r>
      <w:r w:rsidRPr="0071789F">
        <w:rPr>
          <w:rFonts w:ascii="Calibri Light" w:hAnsi="Calibri Light" w:cs="Calibri Light"/>
          <w:i/>
          <w:iCs/>
          <w:sz w:val="20"/>
          <w:szCs w:val="20"/>
          <w:lang w:val="en-GB"/>
        </w:rPr>
        <w:t>Bringing English to Order: The History and Politics of a School Subject</w:t>
      </w:r>
      <w:r w:rsidRPr="00451851">
        <w:rPr>
          <w:rFonts w:ascii="Calibri Light" w:hAnsi="Calibri Light" w:cs="Calibri Light"/>
          <w:sz w:val="20"/>
          <w:szCs w:val="20"/>
          <w:lang w:val="en-GB"/>
        </w:rPr>
        <w:t>. Lewes: Falmer Press. Pages 242 - 261.</w:t>
      </w:r>
      <w:r w:rsidR="006E3919" w:rsidRPr="00451851">
        <w:rPr>
          <w:rFonts w:ascii="Calibri Light" w:hAnsi="Calibri Light" w:cs="Calibri Light"/>
          <w:sz w:val="20"/>
          <w:szCs w:val="20"/>
          <w:lang w:val="en-GB"/>
        </w:rPr>
        <w:t xml:space="preserve"> </w:t>
      </w:r>
      <w:r w:rsidR="00CC1DD6" w:rsidRPr="00451851">
        <w:rPr>
          <w:rFonts w:ascii="Calibri Light" w:hAnsi="Calibri Light" w:cs="Calibri Light"/>
          <w:sz w:val="20"/>
          <w:szCs w:val="20"/>
          <w:lang w:val="en-GB"/>
        </w:rPr>
        <w:t>29</w:t>
      </w:r>
      <w:r w:rsidR="005C741E" w:rsidRPr="00451851">
        <w:rPr>
          <w:rFonts w:ascii="Calibri Light" w:hAnsi="Calibri Light" w:cs="Calibri Light"/>
          <w:sz w:val="20"/>
          <w:szCs w:val="20"/>
          <w:lang w:val="en-GB"/>
        </w:rPr>
        <w:t xml:space="preserve"> citations</w:t>
      </w:r>
    </w:p>
    <w:p w14:paraId="16B1BE35"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BDAA290"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r w:rsidRPr="00451851">
        <w:rPr>
          <w:rFonts w:ascii="Calibri Light" w:hAnsi="Calibri Light" w:cs="Calibri Light"/>
          <w:sz w:val="20"/>
          <w:szCs w:val="20"/>
          <w:lang w:val="en-GB"/>
        </w:rPr>
        <w:t xml:space="preserve">Janks, H. and Ivanic, R. (1992) 'Critical Language Awareness and emancipatory discourse'. In: Fairclough, N. (ed) </w:t>
      </w:r>
      <w:r w:rsidRPr="0071789F">
        <w:rPr>
          <w:rFonts w:ascii="Calibri Light" w:hAnsi="Calibri Light" w:cs="Calibri Light"/>
          <w:i/>
          <w:iCs/>
          <w:sz w:val="20"/>
          <w:szCs w:val="20"/>
          <w:lang w:val="en-GB"/>
        </w:rPr>
        <w:t>Critical Language Awareness</w:t>
      </w:r>
      <w:r w:rsidRPr="00451851">
        <w:rPr>
          <w:rFonts w:ascii="Calibri Light" w:hAnsi="Calibri Light" w:cs="Calibri Light"/>
          <w:sz w:val="20"/>
          <w:szCs w:val="20"/>
          <w:lang w:val="en-GB"/>
        </w:rPr>
        <w:t>. London: Longman. Pages 305 - 331.</w:t>
      </w:r>
    </w:p>
    <w:p w14:paraId="033417C9" w14:textId="77777777" w:rsidR="006C0A4F" w:rsidRPr="00451851" w:rsidRDefault="006C0A4F"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91A929D"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(1992) 'Critical Language Awareness and People's English'. In Hayhoe, M. (ed), </w:t>
      </w:r>
      <w:r w:rsidRPr="0071789F">
        <w:rPr>
          <w:rFonts w:ascii="Calibri Light" w:hAnsi="Calibri Light" w:cs="Calibri Light"/>
          <w:i/>
          <w:iCs/>
          <w:sz w:val="20"/>
          <w:szCs w:val="20"/>
          <w:lang w:val="en-GB"/>
        </w:rPr>
        <w:t>Language and Literacy</w:t>
      </w:r>
      <w:r w:rsidRPr="0071789F">
        <w:rPr>
          <w:rFonts w:ascii="Calibri Light" w:hAnsi="Calibri Light" w:cs="Calibri Light"/>
          <w:i/>
          <w:sz w:val="20"/>
          <w:szCs w:val="20"/>
          <w:lang w:val="en-GB"/>
        </w:rPr>
        <w:t>.</w:t>
      </w:r>
      <w:r w:rsidRPr="00451851">
        <w:rPr>
          <w:rFonts w:ascii="Calibri Light" w:hAnsi="Calibri Light" w:cs="Calibri Light"/>
          <w:sz w:val="20"/>
          <w:szCs w:val="20"/>
          <w:lang w:val="en-GB"/>
        </w:rPr>
        <w:t xml:space="preserve"> Open University Press, Pages 50 - 59. Reprinted (1992) </w:t>
      </w:r>
      <w:r w:rsidRPr="00451851">
        <w:rPr>
          <w:rFonts w:ascii="Calibri Light" w:hAnsi="Calibri Light" w:cs="Calibri Light"/>
          <w:iCs/>
          <w:sz w:val="20"/>
          <w:szCs w:val="20"/>
          <w:lang w:val="en-GB"/>
        </w:rPr>
        <w:t>Southern African Journal of Applied Language Studies</w:t>
      </w:r>
      <w:r w:rsidRPr="00451851">
        <w:rPr>
          <w:rFonts w:ascii="Calibri Light" w:hAnsi="Calibri Light" w:cs="Calibri Light"/>
          <w:sz w:val="20"/>
          <w:szCs w:val="20"/>
          <w:lang w:val="en-GB"/>
        </w:rPr>
        <w:t>. Vol 1, No 2, November, pages 64 - 73.</w:t>
      </w:r>
    </w:p>
    <w:p w14:paraId="0EBCDB7A"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B3A38DA" w14:textId="53C9F2C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(1998) Teaching language and power. In Wodak, R. and Corson, D. </w:t>
      </w:r>
      <w:r w:rsidRPr="0071789F">
        <w:rPr>
          <w:rFonts w:ascii="Calibri Light" w:hAnsi="Calibri Light" w:cs="Calibri Light"/>
          <w:i/>
          <w:iCs/>
          <w:sz w:val="20"/>
          <w:szCs w:val="20"/>
          <w:lang w:val="en-GB"/>
        </w:rPr>
        <w:t>Language Policy and Political Issues in Education</w:t>
      </w:r>
      <w:r w:rsidRPr="00451851">
        <w:rPr>
          <w:rFonts w:ascii="Calibri Light" w:hAnsi="Calibri Light" w:cs="Calibri Light"/>
          <w:sz w:val="20"/>
          <w:szCs w:val="20"/>
          <w:lang w:val="en-GB"/>
        </w:rPr>
        <w:t xml:space="preserve">, Volume 1 of </w:t>
      </w:r>
      <w:r w:rsidRPr="00451851">
        <w:rPr>
          <w:rFonts w:ascii="Calibri Light" w:hAnsi="Calibri Light" w:cs="Calibri Light"/>
          <w:iCs/>
          <w:sz w:val="20"/>
          <w:szCs w:val="20"/>
          <w:lang w:val="en-GB"/>
        </w:rPr>
        <w:t>Encyclopedia of Language Education</w:t>
      </w:r>
      <w:r w:rsidRPr="00451851">
        <w:rPr>
          <w:rFonts w:ascii="Calibri Light" w:hAnsi="Calibri Light" w:cs="Calibri Light"/>
          <w:sz w:val="20"/>
          <w:szCs w:val="20"/>
          <w:lang w:val="en-GB"/>
        </w:rPr>
        <w:t>. Dordrecht: Kluwer Academic Publishers.</w:t>
      </w:r>
    </w:p>
    <w:p w14:paraId="4B810C33" w14:textId="57ACFC06"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0BDCF81"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(2001) Identity and conflict in the critical literacy classroom. In: Comber, B and Simpson, A. (Eds) </w:t>
      </w:r>
      <w:r w:rsidRPr="0071789F">
        <w:rPr>
          <w:rFonts w:ascii="Calibri Light" w:hAnsi="Calibri Light" w:cs="Calibri Light"/>
          <w:i/>
          <w:iCs/>
          <w:sz w:val="20"/>
          <w:szCs w:val="20"/>
          <w:lang w:val="en-GB"/>
        </w:rPr>
        <w:t>Negotiating Critical Literacies in Classrooms</w:t>
      </w:r>
      <w:r w:rsidRPr="00451851">
        <w:rPr>
          <w:rFonts w:ascii="Calibri Light" w:hAnsi="Calibri Light" w:cs="Calibri Light"/>
          <w:sz w:val="20"/>
          <w:szCs w:val="20"/>
          <w:lang w:val="en-GB"/>
        </w:rPr>
        <w:t>. New Jersey: Lawrence Erlbaum Associates.</w:t>
      </w:r>
    </w:p>
    <w:p w14:paraId="5555CF3A" w14:textId="77777777" w:rsidR="005C741E" w:rsidRPr="00451851" w:rsidRDefault="005C741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15C6C89" w14:textId="110699CF"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(2003) Seeding change in South Africa: New literacies, new subjectivities, new futures. In Doecke, B, D Homer and H Nixon (Eds). </w:t>
      </w:r>
      <w:r w:rsidRPr="0071789F">
        <w:rPr>
          <w:rFonts w:ascii="Calibri Light" w:hAnsi="Calibri Light" w:cs="Calibri Light"/>
          <w:i/>
          <w:iCs/>
          <w:sz w:val="20"/>
          <w:szCs w:val="20"/>
          <w:lang w:val="en-GB"/>
        </w:rPr>
        <w:t>English Teachers at Work</w:t>
      </w:r>
      <w:r w:rsidRPr="00451851">
        <w:rPr>
          <w:rFonts w:ascii="Calibri Light" w:hAnsi="Calibri Light" w:cs="Calibri Light"/>
          <w:iCs/>
          <w:sz w:val="20"/>
          <w:szCs w:val="20"/>
          <w:lang w:val="en-GB"/>
        </w:rPr>
        <w:t>.</w:t>
      </w:r>
      <w:r w:rsidRPr="00451851">
        <w:rPr>
          <w:rFonts w:ascii="Calibri Light" w:hAnsi="Calibri Light" w:cs="Calibri Light"/>
          <w:sz w:val="20"/>
          <w:szCs w:val="20"/>
          <w:lang w:val="en-GB"/>
        </w:rPr>
        <w:t xml:space="preserve"> South Australia: </w:t>
      </w:r>
      <w:r w:rsidR="0007331A" w:rsidRPr="00451851">
        <w:rPr>
          <w:rFonts w:ascii="Calibri Light" w:hAnsi="Calibri Light" w:cs="Calibri Light"/>
          <w:sz w:val="20"/>
          <w:szCs w:val="20"/>
          <w:lang w:val="en-GB"/>
        </w:rPr>
        <w:t>Wakefield Press and the Aus</w:t>
      </w:r>
      <w:r w:rsidRPr="00451851">
        <w:rPr>
          <w:rFonts w:ascii="Calibri Light" w:hAnsi="Calibri Light" w:cs="Calibri Light"/>
          <w:sz w:val="20"/>
          <w:szCs w:val="20"/>
          <w:lang w:val="en-GB"/>
        </w:rPr>
        <w:t>tralian Association for the Teaching of English.</w:t>
      </w:r>
    </w:p>
    <w:p w14:paraId="68E07844" w14:textId="77777777" w:rsidR="006A60B6" w:rsidRPr="00451851" w:rsidRDefault="006A60B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3DEE507" w14:textId="77777777" w:rsidR="00A62253"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w:t>
      </w:r>
      <w:r w:rsidR="00A62253" w:rsidRPr="00451851">
        <w:rPr>
          <w:rFonts w:ascii="Calibri Light" w:hAnsi="Calibri Light" w:cs="Calibri Light"/>
          <w:sz w:val="20"/>
          <w:szCs w:val="20"/>
          <w:lang w:val="en-GB"/>
        </w:rPr>
        <w:t>2005)</w:t>
      </w:r>
      <w:r w:rsidRPr="00451851">
        <w:rPr>
          <w:rFonts w:ascii="Calibri Light" w:hAnsi="Calibri Light" w:cs="Calibri Light"/>
          <w:sz w:val="20"/>
          <w:szCs w:val="20"/>
          <w:lang w:val="en-GB"/>
        </w:rPr>
        <w:t xml:space="preserve"> Engaging students online. In T. Welch</w:t>
      </w:r>
      <w:r w:rsidR="00A62253" w:rsidRPr="00451851">
        <w:rPr>
          <w:rFonts w:ascii="Calibri Light" w:hAnsi="Calibri Light" w:cs="Calibri Light"/>
          <w:sz w:val="20"/>
          <w:szCs w:val="20"/>
          <w:lang w:val="en-GB"/>
        </w:rPr>
        <w:t xml:space="preserve"> and Y. Reed (eds) </w:t>
      </w:r>
      <w:r w:rsidR="00A62253" w:rsidRPr="0071789F">
        <w:rPr>
          <w:rFonts w:ascii="Calibri Light" w:hAnsi="Calibri Light" w:cs="Calibri Light"/>
          <w:i/>
          <w:sz w:val="20"/>
          <w:szCs w:val="20"/>
          <w:lang w:val="en-GB"/>
        </w:rPr>
        <w:t>Designing and Delivering Distance Education: Quality Criteria and Case Studies from South Africa</w:t>
      </w:r>
      <w:r w:rsidRPr="00451851">
        <w:rPr>
          <w:rFonts w:ascii="Calibri Light" w:hAnsi="Calibri Light" w:cs="Calibri Light"/>
          <w:sz w:val="20"/>
          <w:szCs w:val="20"/>
          <w:lang w:val="en-GB"/>
        </w:rPr>
        <w:t>.</w:t>
      </w:r>
      <w:r w:rsidR="00A62253" w:rsidRPr="00451851">
        <w:rPr>
          <w:rFonts w:ascii="Calibri Light" w:hAnsi="Calibri Light" w:cs="Calibri Light"/>
          <w:sz w:val="20"/>
          <w:szCs w:val="20"/>
          <w:lang w:val="en-GB"/>
        </w:rPr>
        <w:t xml:space="preserve"> Braamfontein: NADEOSA.</w:t>
      </w:r>
    </w:p>
    <w:p w14:paraId="29052745" w14:textId="77777777" w:rsidR="00E34FAA" w:rsidRPr="00451851" w:rsidRDefault="00E34FAA"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5C040DB" w14:textId="77777777" w:rsidR="00E061F6" w:rsidRPr="00451851" w:rsidRDefault="00E061F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lastRenderedPageBreak/>
        <w:t>Janks, H. and Comber, B. (</w:t>
      </w:r>
      <w:r w:rsidR="00E34FAA" w:rsidRPr="00451851">
        <w:rPr>
          <w:rFonts w:ascii="Calibri Light" w:hAnsi="Calibri Light" w:cs="Calibri Light"/>
          <w:sz w:val="20"/>
          <w:szCs w:val="20"/>
          <w:lang w:val="en-GB"/>
        </w:rPr>
        <w:t>2006</w:t>
      </w:r>
      <w:r w:rsidRPr="00451851">
        <w:rPr>
          <w:rFonts w:ascii="Calibri Light" w:hAnsi="Calibri Light" w:cs="Calibri Light"/>
          <w:sz w:val="20"/>
          <w:szCs w:val="20"/>
          <w:lang w:val="en-GB"/>
        </w:rPr>
        <w:t>). 'Critical literacy across continents'</w:t>
      </w:r>
      <w:r w:rsidR="00A22061" w:rsidRPr="00451851">
        <w:rPr>
          <w:rFonts w:ascii="Calibri Light" w:hAnsi="Calibri Light" w:cs="Calibri Light"/>
          <w:sz w:val="20"/>
          <w:szCs w:val="20"/>
          <w:lang w:val="en-GB"/>
        </w:rPr>
        <w:t>. In Pahl, K. and Rowsell, J. (E</w:t>
      </w:r>
      <w:r w:rsidRPr="00451851">
        <w:rPr>
          <w:rFonts w:ascii="Calibri Light" w:hAnsi="Calibri Light" w:cs="Calibri Light"/>
          <w:sz w:val="20"/>
          <w:szCs w:val="20"/>
          <w:lang w:val="en-GB"/>
        </w:rPr>
        <w:t xml:space="preserve">ds). </w:t>
      </w:r>
      <w:r w:rsidRPr="0071789F">
        <w:rPr>
          <w:rFonts w:ascii="Calibri Light" w:hAnsi="Calibri Light" w:cs="Calibri Light"/>
          <w:i/>
          <w:sz w:val="20"/>
          <w:szCs w:val="20"/>
          <w:lang w:val="en-GB"/>
        </w:rPr>
        <w:t>Travel notes from the New Literacy Studies: Instances of Practice</w:t>
      </w:r>
      <w:r w:rsidRPr="00451851">
        <w:rPr>
          <w:rFonts w:ascii="Calibri Light" w:hAnsi="Calibri Light" w:cs="Calibri Light"/>
          <w:sz w:val="20"/>
          <w:szCs w:val="20"/>
          <w:lang w:val="en-GB"/>
        </w:rPr>
        <w:t>. Multilingual Matters.</w:t>
      </w:r>
    </w:p>
    <w:p w14:paraId="1344B3A4" w14:textId="77777777" w:rsidR="006A60B6" w:rsidRPr="00451851" w:rsidRDefault="006A60B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683AB80" w14:textId="77777777" w:rsidR="00E061F6" w:rsidRPr="00451851" w:rsidRDefault="00E061F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and Sethole, M. P. </w:t>
      </w:r>
      <w:r w:rsidR="00E34FAA" w:rsidRPr="00451851">
        <w:rPr>
          <w:rFonts w:ascii="Calibri Light" w:hAnsi="Calibri Light" w:cs="Calibri Light"/>
          <w:sz w:val="20"/>
          <w:szCs w:val="20"/>
          <w:lang w:val="en-GB"/>
        </w:rPr>
        <w:t>(</w:t>
      </w:r>
      <w:r w:rsidR="00402149" w:rsidRPr="00451851">
        <w:rPr>
          <w:rFonts w:ascii="Calibri Light" w:hAnsi="Calibri Light" w:cs="Calibri Light"/>
          <w:sz w:val="20"/>
          <w:szCs w:val="20"/>
          <w:lang w:val="en-GB"/>
        </w:rPr>
        <w:t>2006</w:t>
      </w:r>
      <w:r w:rsidR="000C0759" w:rsidRPr="00451851">
        <w:rPr>
          <w:rFonts w:ascii="Calibri Light" w:hAnsi="Calibri Light" w:cs="Calibri Light"/>
          <w:sz w:val="20"/>
          <w:szCs w:val="20"/>
          <w:lang w:val="en-GB"/>
        </w:rPr>
        <w:t xml:space="preserve">). 'Reaching out and reaching in: "We had to develop ourselves before we could be developed". In Cooper, K. and White, R. (eds). </w:t>
      </w:r>
      <w:r w:rsidR="000C0759" w:rsidRPr="0071789F">
        <w:rPr>
          <w:rFonts w:ascii="Calibri Light" w:hAnsi="Calibri Light" w:cs="Calibri Light"/>
          <w:i/>
          <w:sz w:val="20"/>
          <w:szCs w:val="20"/>
          <w:lang w:val="en-GB"/>
        </w:rPr>
        <w:t>The Practical Critical Educator</w:t>
      </w:r>
      <w:r w:rsidR="000C0759" w:rsidRPr="00451851">
        <w:rPr>
          <w:rFonts w:ascii="Calibri Light" w:hAnsi="Calibri Light" w:cs="Calibri Light"/>
          <w:sz w:val="20"/>
          <w:szCs w:val="20"/>
          <w:lang w:val="en-GB"/>
        </w:rPr>
        <w:t>. Dordrecht: Springer.</w:t>
      </w:r>
    </w:p>
    <w:p w14:paraId="74572DEE" w14:textId="77777777" w:rsidR="000C0759" w:rsidRPr="00451851" w:rsidRDefault="000C0759"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4F89FAE5" w14:textId="77777777" w:rsidR="000C0759" w:rsidRPr="00451851" w:rsidRDefault="00641B57"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Janks, H. (2008</w:t>
      </w:r>
      <w:r w:rsidR="000C0759" w:rsidRPr="00451851">
        <w:rPr>
          <w:rFonts w:ascii="Calibri Light" w:hAnsi="Calibri Light" w:cs="Calibri Light"/>
          <w:sz w:val="20"/>
          <w:szCs w:val="20"/>
          <w:lang w:val="en-GB"/>
        </w:rPr>
        <w:t xml:space="preserve">) 'Teaching language and power'. In May, S. </w:t>
      </w:r>
      <w:r w:rsidR="000C0759" w:rsidRPr="00451851">
        <w:rPr>
          <w:rFonts w:ascii="Calibri Light" w:hAnsi="Calibri Light" w:cs="Calibri Light"/>
          <w:iCs/>
          <w:sz w:val="20"/>
          <w:szCs w:val="20"/>
          <w:lang w:val="en-GB"/>
        </w:rPr>
        <w:t xml:space="preserve">Language Policy and </w:t>
      </w:r>
      <w:r w:rsidR="000C0759" w:rsidRPr="0071789F">
        <w:rPr>
          <w:rFonts w:ascii="Calibri Light" w:hAnsi="Calibri Light" w:cs="Calibri Light"/>
          <w:i/>
          <w:iCs/>
          <w:sz w:val="20"/>
          <w:szCs w:val="20"/>
          <w:lang w:val="en-GB"/>
        </w:rPr>
        <w:t>Political Issues in Education</w:t>
      </w:r>
      <w:r w:rsidR="000C0759" w:rsidRPr="0071789F">
        <w:rPr>
          <w:rFonts w:ascii="Calibri Light" w:hAnsi="Calibri Light" w:cs="Calibri Light"/>
          <w:i/>
          <w:sz w:val="20"/>
          <w:szCs w:val="20"/>
          <w:lang w:val="en-GB"/>
        </w:rPr>
        <w:t xml:space="preserve">, Volume 1 of </w:t>
      </w:r>
      <w:r w:rsidR="000C0759" w:rsidRPr="0071789F">
        <w:rPr>
          <w:rFonts w:ascii="Calibri Light" w:hAnsi="Calibri Light" w:cs="Calibri Light"/>
          <w:i/>
          <w:iCs/>
          <w:sz w:val="20"/>
          <w:szCs w:val="20"/>
          <w:lang w:val="en-GB"/>
        </w:rPr>
        <w:t>Encyclopedia of Language Education</w:t>
      </w:r>
      <w:r w:rsidR="000C0759" w:rsidRPr="00451851">
        <w:rPr>
          <w:rFonts w:ascii="Calibri Light" w:hAnsi="Calibri Light" w:cs="Calibri Light"/>
          <w:sz w:val="20"/>
          <w:szCs w:val="20"/>
          <w:lang w:val="en-GB"/>
        </w:rPr>
        <w:t>. Second Edition. Dordrecht: Kluwer Academic Publishers.</w:t>
      </w:r>
    </w:p>
    <w:p w14:paraId="7B6B11B5" w14:textId="77777777" w:rsidR="000C0759" w:rsidRPr="00451851" w:rsidRDefault="000C0759"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59349E2" w14:textId="77777777" w:rsidR="000C0759" w:rsidRPr="00451851" w:rsidRDefault="000C0759"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rPr>
      </w:pPr>
      <w:r w:rsidRPr="00451851">
        <w:rPr>
          <w:rFonts w:ascii="Calibri Light" w:hAnsi="Calibri Light" w:cs="Calibri Light"/>
          <w:sz w:val="20"/>
          <w:szCs w:val="20"/>
          <w:lang w:val="en-GB"/>
        </w:rPr>
        <w:t>Jank</w:t>
      </w:r>
      <w:r w:rsidR="00641B57" w:rsidRPr="00451851">
        <w:rPr>
          <w:rFonts w:ascii="Calibri Light" w:hAnsi="Calibri Light" w:cs="Calibri Light"/>
          <w:sz w:val="20"/>
          <w:szCs w:val="20"/>
          <w:lang w:val="en-GB"/>
        </w:rPr>
        <w:t>s. H. and Locke, T. (2008</w:t>
      </w:r>
      <w:r w:rsidRPr="00451851">
        <w:rPr>
          <w:rFonts w:ascii="Calibri Light" w:hAnsi="Calibri Light" w:cs="Calibri Light"/>
          <w:sz w:val="20"/>
          <w:szCs w:val="20"/>
          <w:lang w:val="en-GB"/>
        </w:rPr>
        <w:t xml:space="preserve">) 'Discourse awareness in education: a critical perspective'. In </w:t>
      </w:r>
      <w:r w:rsidR="00C72F17" w:rsidRPr="00451851">
        <w:rPr>
          <w:rFonts w:ascii="Calibri Light" w:hAnsi="Calibri Light" w:cs="Calibri Light"/>
          <w:sz w:val="20"/>
          <w:szCs w:val="20"/>
          <w:lang w:val="en-GB"/>
        </w:rPr>
        <w:t xml:space="preserve">Cenoz, J (ed) </w:t>
      </w:r>
      <w:r w:rsidRPr="0071789F">
        <w:rPr>
          <w:rFonts w:ascii="Calibri Light" w:hAnsi="Calibri Light" w:cs="Calibri Light"/>
          <w:i/>
          <w:sz w:val="20"/>
          <w:szCs w:val="20"/>
        </w:rPr>
        <w:t>Knowledge about Language</w:t>
      </w:r>
      <w:r w:rsidR="00C72F17" w:rsidRPr="00451851">
        <w:rPr>
          <w:rFonts w:ascii="Calibri Light" w:hAnsi="Calibri Light" w:cs="Calibri Light"/>
          <w:sz w:val="20"/>
          <w:szCs w:val="20"/>
        </w:rPr>
        <w:t xml:space="preserve">, Volume 6 </w:t>
      </w:r>
      <w:r w:rsidRPr="00451851">
        <w:rPr>
          <w:rFonts w:ascii="Calibri Light" w:hAnsi="Calibri Light" w:cs="Calibri Light"/>
          <w:sz w:val="20"/>
          <w:szCs w:val="20"/>
        </w:rPr>
        <w:t xml:space="preserve">of the new, revised </w:t>
      </w:r>
      <w:r w:rsidRPr="0071789F">
        <w:rPr>
          <w:rFonts w:ascii="Calibri Light" w:hAnsi="Calibri Light" w:cs="Calibri Light"/>
          <w:i/>
          <w:sz w:val="20"/>
          <w:szCs w:val="20"/>
        </w:rPr>
        <w:t>Encyclo</w:t>
      </w:r>
      <w:r w:rsidR="00C72F17" w:rsidRPr="0071789F">
        <w:rPr>
          <w:rFonts w:ascii="Calibri Light" w:hAnsi="Calibri Light" w:cs="Calibri Light"/>
          <w:i/>
          <w:sz w:val="20"/>
          <w:szCs w:val="20"/>
        </w:rPr>
        <w:t>pedia of Language and Education</w:t>
      </w:r>
      <w:r w:rsidR="00C72F17" w:rsidRPr="00451851">
        <w:rPr>
          <w:rFonts w:ascii="Calibri Light" w:hAnsi="Calibri Light" w:cs="Calibri Light"/>
          <w:sz w:val="20"/>
          <w:szCs w:val="20"/>
        </w:rPr>
        <w:t xml:space="preserve">: Dordrecht: Springer. </w:t>
      </w:r>
    </w:p>
    <w:p w14:paraId="46B51878" w14:textId="77777777" w:rsidR="008E5853" w:rsidRPr="00451851" w:rsidRDefault="008E5853"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rPr>
      </w:pPr>
    </w:p>
    <w:p w14:paraId="50D6A476" w14:textId="77777777" w:rsidR="00B744D8" w:rsidRPr="00451851" w:rsidRDefault="00B744D8"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(2008) ‘Critical literacy: methods, models and motivations’. In: Cooper, K. and White, R.E. (eds). </w:t>
      </w:r>
      <w:r w:rsidRPr="0071789F">
        <w:rPr>
          <w:rFonts w:ascii="Calibri Light" w:hAnsi="Calibri Light" w:cs="Calibri Light"/>
          <w:b w:val="0"/>
          <w:i/>
          <w:sz w:val="20"/>
          <w:szCs w:val="20"/>
        </w:rPr>
        <w:t>Critical Literacies in Action. Social Perspectives and Teaching Practices</w:t>
      </w:r>
      <w:r w:rsidRPr="00451851">
        <w:rPr>
          <w:rFonts w:ascii="Calibri Light" w:hAnsi="Calibri Light" w:cs="Calibri Light"/>
          <w:b w:val="0"/>
          <w:sz w:val="20"/>
          <w:szCs w:val="20"/>
        </w:rPr>
        <w:t>. Rotterdam: Sense Publishers.</w:t>
      </w:r>
    </w:p>
    <w:p w14:paraId="55701FDA" w14:textId="77777777" w:rsidR="00B744D8" w:rsidRPr="00451851" w:rsidRDefault="00B744D8"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rPr>
      </w:pPr>
    </w:p>
    <w:p w14:paraId="4982D7FE" w14:textId="77777777" w:rsidR="00B744D8" w:rsidRPr="00451851" w:rsidRDefault="00B744D8"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(2009) Writing: A critical literacy perspective. In R. Beard, D. Myhill, M. Nystrand, and J. Riley. (Eds). The </w:t>
      </w:r>
      <w:r w:rsidRPr="0071789F">
        <w:rPr>
          <w:rFonts w:ascii="Calibri Light" w:hAnsi="Calibri Light" w:cs="Calibri Light"/>
          <w:b w:val="0"/>
          <w:i/>
          <w:sz w:val="20"/>
          <w:szCs w:val="20"/>
        </w:rPr>
        <w:t>SAGE Handbook of Writing Development</w:t>
      </w:r>
      <w:r w:rsidRPr="00451851">
        <w:rPr>
          <w:rFonts w:ascii="Calibri Light" w:hAnsi="Calibri Light" w:cs="Calibri Light"/>
          <w:b w:val="0"/>
          <w:sz w:val="20"/>
          <w:szCs w:val="20"/>
        </w:rPr>
        <w:t>. London: Sage.</w:t>
      </w:r>
    </w:p>
    <w:p w14:paraId="3BA51765" w14:textId="77777777" w:rsidR="00A46CC4" w:rsidRPr="00451851" w:rsidRDefault="00A46CC4" w:rsidP="000C0CFA">
      <w:pPr>
        <w:pStyle w:val="BodyText"/>
        <w:spacing w:line="276" w:lineRule="auto"/>
        <w:rPr>
          <w:rFonts w:ascii="Calibri Light" w:hAnsi="Calibri Light" w:cs="Calibri Light"/>
          <w:b w:val="0"/>
          <w:sz w:val="20"/>
          <w:szCs w:val="20"/>
        </w:rPr>
      </w:pPr>
    </w:p>
    <w:p w14:paraId="477F5BA7" w14:textId="1C450133" w:rsidR="00A46CC4" w:rsidRPr="00451851" w:rsidRDefault="00A46CC4"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Janks, H.  (2009).</w:t>
      </w:r>
      <w:r w:rsidR="004E0F5C" w:rsidRPr="00451851">
        <w:rPr>
          <w:rFonts w:ascii="Calibri Light" w:hAnsi="Calibri Light" w:cs="Calibri Light"/>
          <w:b w:val="0"/>
          <w:sz w:val="20"/>
          <w:szCs w:val="20"/>
        </w:rPr>
        <w:t xml:space="preserve"> </w:t>
      </w:r>
      <w:r w:rsidRPr="00451851">
        <w:rPr>
          <w:rFonts w:ascii="Calibri Light" w:hAnsi="Calibri Light" w:cs="Calibri Light"/>
          <w:b w:val="0"/>
          <w:sz w:val="20"/>
          <w:szCs w:val="20"/>
        </w:rPr>
        <w:t>Chapter 3.  The language teacher’s repertoire: What effective teachers s</w:t>
      </w:r>
      <w:r w:rsidR="004E0F5C" w:rsidRPr="00451851">
        <w:rPr>
          <w:rFonts w:ascii="Calibri Light" w:hAnsi="Calibri Light" w:cs="Calibri Light"/>
          <w:b w:val="0"/>
          <w:sz w:val="20"/>
          <w:szCs w:val="20"/>
        </w:rPr>
        <w:t>hould know and be able to do. Ferreira, A. (Ed).</w:t>
      </w:r>
      <w:r w:rsidRPr="00451851">
        <w:rPr>
          <w:rFonts w:ascii="Calibri Light" w:hAnsi="Calibri Light" w:cs="Calibri Light"/>
          <w:b w:val="0"/>
          <w:sz w:val="20"/>
          <w:szCs w:val="20"/>
        </w:rPr>
        <w:t xml:space="preserve"> </w:t>
      </w:r>
      <w:r w:rsidRPr="0071789F">
        <w:rPr>
          <w:rFonts w:ascii="Calibri Light" w:hAnsi="Calibri Light" w:cs="Calibri Light"/>
          <w:b w:val="0"/>
          <w:i/>
          <w:sz w:val="20"/>
          <w:szCs w:val="20"/>
        </w:rPr>
        <w:t>Teaching Language in the South African Classroom</w:t>
      </w:r>
      <w:r w:rsidR="00E8055F" w:rsidRPr="00451851">
        <w:rPr>
          <w:rFonts w:ascii="Calibri Light" w:hAnsi="Calibri Light" w:cs="Calibri Light"/>
          <w:b w:val="0"/>
          <w:sz w:val="20"/>
          <w:szCs w:val="20"/>
        </w:rPr>
        <w:t xml:space="preserve">. </w:t>
      </w:r>
      <w:r w:rsidRPr="00451851">
        <w:rPr>
          <w:rFonts w:ascii="Calibri Light" w:hAnsi="Calibri Light" w:cs="Calibri Light"/>
          <w:b w:val="0"/>
          <w:sz w:val="20"/>
          <w:szCs w:val="20"/>
        </w:rPr>
        <w:t>Braamfontein: Macmillan.</w:t>
      </w:r>
    </w:p>
    <w:p w14:paraId="7BEBE6F6" w14:textId="77777777" w:rsidR="00A46CC4" w:rsidRPr="00451851" w:rsidRDefault="00A46CC4" w:rsidP="000C0CFA">
      <w:pPr>
        <w:pStyle w:val="BodyText"/>
        <w:spacing w:line="276" w:lineRule="auto"/>
        <w:rPr>
          <w:rFonts w:ascii="Calibri Light" w:hAnsi="Calibri Light" w:cs="Calibri Light"/>
          <w:b w:val="0"/>
          <w:sz w:val="20"/>
          <w:szCs w:val="20"/>
        </w:rPr>
      </w:pPr>
    </w:p>
    <w:p w14:paraId="24086EA5" w14:textId="77777777" w:rsidR="00A46CC4" w:rsidRPr="00451851" w:rsidRDefault="00A46CC4"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(2009) Chapter 15. Critical Language Awareness: Teaching the relationship between language and power. In </w:t>
      </w:r>
      <w:r w:rsidR="004E0F5C" w:rsidRPr="00451851">
        <w:rPr>
          <w:rFonts w:ascii="Calibri Light" w:hAnsi="Calibri Light" w:cs="Calibri Light"/>
          <w:b w:val="0"/>
          <w:sz w:val="20"/>
          <w:szCs w:val="20"/>
        </w:rPr>
        <w:t xml:space="preserve">Ferreira, A. (Ed). </w:t>
      </w:r>
      <w:r w:rsidRPr="0071789F">
        <w:rPr>
          <w:rFonts w:ascii="Calibri Light" w:hAnsi="Calibri Light" w:cs="Calibri Light"/>
          <w:b w:val="0"/>
          <w:i/>
          <w:sz w:val="20"/>
          <w:szCs w:val="20"/>
        </w:rPr>
        <w:t>Teaching Language in the South African Classroom</w:t>
      </w:r>
      <w:r w:rsidRPr="00451851">
        <w:rPr>
          <w:rFonts w:ascii="Calibri Light" w:hAnsi="Calibri Light" w:cs="Calibri Light"/>
          <w:b w:val="0"/>
          <w:sz w:val="20"/>
          <w:szCs w:val="20"/>
        </w:rPr>
        <w:t>. Braamfontein: Macmillan.</w:t>
      </w:r>
    </w:p>
    <w:p w14:paraId="72896C68" w14:textId="77777777" w:rsidR="00D86997" w:rsidRPr="00451851" w:rsidRDefault="00D86997" w:rsidP="000C0CFA">
      <w:pPr>
        <w:pStyle w:val="BodyText"/>
        <w:spacing w:line="276" w:lineRule="auto"/>
        <w:rPr>
          <w:rFonts w:ascii="Calibri Light" w:hAnsi="Calibri Light" w:cs="Calibri Light"/>
          <w:b w:val="0"/>
          <w:sz w:val="20"/>
          <w:szCs w:val="20"/>
        </w:rPr>
      </w:pPr>
    </w:p>
    <w:p w14:paraId="1D10C207" w14:textId="77777777" w:rsidR="00D6655F" w:rsidRPr="00451851" w:rsidRDefault="00D6655F"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(2010). Language, power and pedagogy. In N. Hornberger and S. McKay (Eds). </w:t>
      </w:r>
      <w:r w:rsidRPr="0071789F">
        <w:rPr>
          <w:rFonts w:ascii="Calibri Light" w:hAnsi="Calibri Light" w:cs="Calibri Light"/>
          <w:b w:val="0"/>
          <w:i/>
          <w:sz w:val="20"/>
          <w:szCs w:val="20"/>
        </w:rPr>
        <w:t>Sociolinguistics and Language Education</w:t>
      </w:r>
      <w:r w:rsidRPr="00451851">
        <w:rPr>
          <w:rFonts w:ascii="Calibri Light" w:hAnsi="Calibri Light" w:cs="Calibri Light"/>
          <w:b w:val="0"/>
          <w:sz w:val="20"/>
          <w:szCs w:val="20"/>
        </w:rPr>
        <w:t>. Clevedon: Multilingual Matters.</w:t>
      </w:r>
    </w:p>
    <w:p w14:paraId="78FBFEEC" w14:textId="77777777" w:rsidR="00F9554B" w:rsidRPr="00451851" w:rsidRDefault="00F9554B" w:rsidP="000C0CFA">
      <w:pPr>
        <w:pStyle w:val="BodyText"/>
        <w:spacing w:line="276" w:lineRule="auto"/>
        <w:rPr>
          <w:rFonts w:ascii="Calibri Light" w:hAnsi="Calibri Light" w:cs="Calibri Light"/>
          <w:b w:val="0"/>
          <w:sz w:val="20"/>
          <w:szCs w:val="20"/>
        </w:rPr>
      </w:pPr>
    </w:p>
    <w:p w14:paraId="69841CC3" w14:textId="77777777" w:rsidR="00D6655F" w:rsidRPr="00451851" w:rsidRDefault="00D6655F"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(2010) Critical approaches to teaching language, reading and writing. In R. Andrews, D Wyse and J. Hoffman. (Eds). </w:t>
      </w:r>
      <w:r w:rsidRPr="0071789F">
        <w:rPr>
          <w:rFonts w:ascii="Calibri Light" w:hAnsi="Calibri Light" w:cs="Calibri Light"/>
          <w:b w:val="0"/>
          <w:i/>
          <w:sz w:val="20"/>
          <w:szCs w:val="20"/>
        </w:rPr>
        <w:t>The English Handbook of Language and Literacy Teaching</w:t>
      </w:r>
      <w:r w:rsidRPr="00451851">
        <w:rPr>
          <w:rFonts w:ascii="Calibri Light" w:hAnsi="Calibri Light" w:cs="Calibri Light"/>
          <w:b w:val="0"/>
          <w:sz w:val="20"/>
          <w:szCs w:val="20"/>
        </w:rPr>
        <w:t>. London and New York: Routledge-Taylor and Francis.</w:t>
      </w:r>
    </w:p>
    <w:p w14:paraId="0C504E1E" w14:textId="77777777" w:rsidR="00D6655F" w:rsidRPr="00451851" w:rsidRDefault="00D6655F" w:rsidP="000C0CFA">
      <w:pPr>
        <w:spacing w:line="276" w:lineRule="auto"/>
        <w:rPr>
          <w:rFonts w:ascii="Calibri Light" w:hAnsi="Calibri Light" w:cs="Calibri Light"/>
          <w:sz w:val="20"/>
          <w:szCs w:val="20"/>
        </w:rPr>
      </w:pPr>
    </w:p>
    <w:p w14:paraId="7FD1903D" w14:textId="77777777" w:rsidR="00D6655F" w:rsidRPr="00451851" w:rsidRDefault="00D6655F" w:rsidP="000C0CFA">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Dixon, K. and Janks, H. (2010). ‘From poster to PhD: The evolution of a literature review’. Walker, M. and Thomson, P. (Eds.) </w:t>
      </w:r>
      <w:r w:rsidRPr="0071789F">
        <w:rPr>
          <w:rFonts w:ascii="Calibri Light" w:hAnsi="Calibri Light" w:cs="Calibri Light"/>
          <w:b w:val="0"/>
          <w:i/>
          <w:sz w:val="20"/>
          <w:szCs w:val="20"/>
        </w:rPr>
        <w:t>The Routledge Doctoral Supervisors’ Companion</w:t>
      </w:r>
      <w:r w:rsidRPr="00451851">
        <w:rPr>
          <w:rFonts w:ascii="Calibri Light" w:hAnsi="Calibri Light" w:cs="Calibri Light"/>
          <w:b w:val="0"/>
          <w:sz w:val="20"/>
          <w:szCs w:val="20"/>
        </w:rPr>
        <w:t>. London: Routledge.</w:t>
      </w:r>
    </w:p>
    <w:p w14:paraId="11680910" w14:textId="77777777" w:rsidR="000E7D2B" w:rsidRPr="00451851" w:rsidRDefault="000E7D2B" w:rsidP="000C0CFA">
      <w:pPr>
        <w:spacing w:line="276" w:lineRule="auto"/>
        <w:rPr>
          <w:rFonts w:ascii="Calibri Light" w:hAnsi="Calibri Light" w:cs="Calibri Light"/>
          <w:sz w:val="20"/>
          <w:szCs w:val="20"/>
        </w:rPr>
      </w:pPr>
    </w:p>
    <w:p w14:paraId="3D88EED8" w14:textId="77777777" w:rsidR="00D6655F" w:rsidRPr="00451851" w:rsidRDefault="00D6655F" w:rsidP="000C0CFA">
      <w:pPr>
        <w:spacing w:line="276" w:lineRule="auto"/>
        <w:rPr>
          <w:rFonts w:ascii="Calibri Light" w:hAnsi="Calibri Light" w:cs="Calibri Light"/>
          <w:sz w:val="20"/>
          <w:szCs w:val="20"/>
        </w:rPr>
      </w:pPr>
      <w:r w:rsidRPr="00451851">
        <w:rPr>
          <w:rFonts w:ascii="Calibri Light" w:hAnsi="Calibri Light" w:cs="Calibri Light"/>
          <w:sz w:val="20"/>
          <w:szCs w:val="20"/>
        </w:rPr>
        <w:t xml:space="preserve">Janks, H. (2010). Language as a system of ‘meaning potential’: the reading and design of verbal texts. In Locke, T. (Ed). </w:t>
      </w:r>
      <w:r w:rsidR="00D51308" w:rsidRPr="0071789F">
        <w:rPr>
          <w:rFonts w:ascii="Calibri Light" w:hAnsi="Calibri Light" w:cs="Calibri Light"/>
          <w:i/>
          <w:sz w:val="20"/>
          <w:szCs w:val="20"/>
        </w:rPr>
        <w:t>Beyond the Grammar Wars</w:t>
      </w:r>
      <w:r w:rsidR="00D51308" w:rsidRPr="00451851">
        <w:rPr>
          <w:rFonts w:ascii="Calibri Light" w:hAnsi="Calibri Light" w:cs="Calibri Light"/>
          <w:sz w:val="20"/>
          <w:szCs w:val="20"/>
        </w:rPr>
        <w:t xml:space="preserve">. </w:t>
      </w:r>
      <w:r w:rsidRPr="00451851">
        <w:rPr>
          <w:rFonts w:ascii="Calibri Light" w:hAnsi="Calibri Light" w:cs="Calibri Light"/>
          <w:sz w:val="20"/>
          <w:szCs w:val="20"/>
        </w:rPr>
        <w:t>New York: Routledge.</w:t>
      </w:r>
    </w:p>
    <w:p w14:paraId="451B48E4" w14:textId="77777777" w:rsidR="00F9554B" w:rsidRPr="00451851" w:rsidRDefault="00F9554B" w:rsidP="000C0CFA">
      <w:pPr>
        <w:spacing w:line="276" w:lineRule="auto"/>
        <w:rPr>
          <w:rFonts w:ascii="Calibri Light" w:hAnsi="Calibri Light" w:cs="Calibri Light"/>
          <w:sz w:val="20"/>
          <w:szCs w:val="20"/>
        </w:rPr>
      </w:pPr>
    </w:p>
    <w:p w14:paraId="073F2CA0" w14:textId="7D0F858B" w:rsidR="000B0FE6" w:rsidRPr="00451851" w:rsidRDefault="00DC67D6" w:rsidP="000B0FE6">
      <w:pPr>
        <w:spacing w:line="276" w:lineRule="auto"/>
        <w:rPr>
          <w:rFonts w:ascii="Calibri Light" w:hAnsi="Calibri Light" w:cs="Calibri Light"/>
          <w:sz w:val="20"/>
          <w:szCs w:val="20"/>
        </w:rPr>
      </w:pPr>
      <w:r w:rsidRPr="00451851">
        <w:rPr>
          <w:rFonts w:ascii="Calibri Light" w:hAnsi="Calibri Light" w:cs="Calibri Light"/>
          <w:sz w:val="20"/>
          <w:szCs w:val="20"/>
        </w:rPr>
        <w:t>Ferreira, A. and Janks, H. (2011</w:t>
      </w:r>
      <w:r w:rsidR="00A6769A" w:rsidRPr="00451851">
        <w:rPr>
          <w:rFonts w:ascii="Calibri Light" w:hAnsi="Calibri Light" w:cs="Calibri Light"/>
          <w:sz w:val="20"/>
          <w:szCs w:val="20"/>
        </w:rPr>
        <w:t>) ‘Reconciliation pedagogy, identity and community funds of knowledge: border work in South African classrooms. In Sefton-Green, J., Thomson, P., Jones, K. and Bresler</w:t>
      </w:r>
      <w:r w:rsidR="0007331A" w:rsidRPr="00451851">
        <w:rPr>
          <w:rFonts w:ascii="Calibri Light" w:hAnsi="Calibri Light" w:cs="Calibri Light"/>
          <w:sz w:val="20"/>
          <w:szCs w:val="20"/>
        </w:rPr>
        <w:t xml:space="preserve">, </w:t>
      </w:r>
      <w:r w:rsidR="00A6769A" w:rsidRPr="00451851">
        <w:rPr>
          <w:rFonts w:ascii="Calibri Light" w:hAnsi="Calibri Light" w:cs="Calibri Light"/>
          <w:sz w:val="20"/>
          <w:szCs w:val="20"/>
        </w:rPr>
        <w:t xml:space="preserve">L. (Eds) </w:t>
      </w:r>
      <w:r w:rsidR="00A6769A" w:rsidRPr="0071789F">
        <w:rPr>
          <w:rFonts w:ascii="Calibri Light" w:hAnsi="Calibri Light" w:cs="Calibri Light"/>
          <w:i/>
          <w:sz w:val="20"/>
          <w:szCs w:val="20"/>
        </w:rPr>
        <w:t>The Routledge International Handbook of Creative Learning</w:t>
      </w:r>
      <w:r w:rsidR="00A6769A" w:rsidRPr="00451851">
        <w:rPr>
          <w:rFonts w:ascii="Calibri Light" w:hAnsi="Calibri Light" w:cs="Calibri Light"/>
          <w:sz w:val="20"/>
          <w:szCs w:val="20"/>
        </w:rPr>
        <w:t>. London and New York: Routledge.</w:t>
      </w:r>
    </w:p>
    <w:p w14:paraId="71D5C01A" w14:textId="77777777" w:rsidR="001D187C" w:rsidRPr="00451851" w:rsidRDefault="001D187C" w:rsidP="001D187C">
      <w:pPr>
        <w:pStyle w:val="BodyText"/>
        <w:spacing w:line="276" w:lineRule="auto"/>
        <w:rPr>
          <w:rFonts w:ascii="Calibri Light" w:hAnsi="Calibri Light" w:cs="Calibri Light"/>
          <w:b w:val="0"/>
          <w:sz w:val="20"/>
          <w:szCs w:val="20"/>
        </w:rPr>
      </w:pPr>
    </w:p>
    <w:p w14:paraId="2D2433C6" w14:textId="208BFE16" w:rsidR="00DC67D6" w:rsidRPr="00451851" w:rsidRDefault="001D187C" w:rsidP="00DC67D6">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(2011) “May you live in interesting times”: Critical Literacy in South Africa. In Dunston, P., Gambrell, L., Headley, K., Fullerton, S., Stecker, P., Gillis, V. and Bates,  C.(Eds) </w:t>
      </w:r>
      <w:r w:rsidRPr="0071789F">
        <w:rPr>
          <w:rFonts w:ascii="Calibri Light" w:hAnsi="Calibri Light" w:cs="Calibri Light"/>
          <w:b w:val="0"/>
          <w:i/>
          <w:sz w:val="20"/>
          <w:szCs w:val="20"/>
        </w:rPr>
        <w:t>60</w:t>
      </w:r>
      <w:r w:rsidRPr="0071789F">
        <w:rPr>
          <w:rFonts w:ascii="Calibri Light" w:hAnsi="Calibri Light" w:cs="Calibri Light"/>
          <w:b w:val="0"/>
          <w:i/>
          <w:sz w:val="20"/>
          <w:szCs w:val="20"/>
          <w:vertAlign w:val="superscript"/>
        </w:rPr>
        <w:t>th</w:t>
      </w:r>
      <w:r w:rsidRPr="0071789F">
        <w:rPr>
          <w:rFonts w:ascii="Calibri Light" w:hAnsi="Calibri Light" w:cs="Calibri Light"/>
          <w:b w:val="0"/>
          <w:i/>
          <w:sz w:val="20"/>
          <w:szCs w:val="20"/>
        </w:rPr>
        <w:t xml:space="preserve"> Yearbook of the Literacy Research Association</w:t>
      </w:r>
      <w:r w:rsidRPr="00451851">
        <w:rPr>
          <w:rFonts w:ascii="Calibri Light" w:hAnsi="Calibri Light" w:cs="Calibri Light"/>
          <w:b w:val="0"/>
          <w:sz w:val="20"/>
          <w:szCs w:val="20"/>
        </w:rPr>
        <w:t>. Oak Creek Wisconsin: Literacy Research Association.</w:t>
      </w:r>
    </w:p>
    <w:p w14:paraId="1F55257D" w14:textId="77777777" w:rsidR="001D187C" w:rsidRPr="00451851" w:rsidRDefault="001D187C" w:rsidP="00DC67D6">
      <w:pPr>
        <w:pStyle w:val="BodyText"/>
        <w:spacing w:line="276" w:lineRule="auto"/>
        <w:rPr>
          <w:rFonts w:ascii="Calibri Light" w:hAnsi="Calibri Light" w:cs="Calibri Light"/>
          <w:b w:val="0"/>
          <w:sz w:val="20"/>
          <w:szCs w:val="20"/>
        </w:rPr>
      </w:pPr>
    </w:p>
    <w:tbl>
      <w:tblPr>
        <w:tblW w:w="10020" w:type="dxa"/>
        <w:tblBorders>
          <w:left w:val="nil"/>
          <w:right w:val="nil"/>
        </w:tblBorders>
        <w:tblLayout w:type="fixed"/>
        <w:tblLook w:val="0000" w:firstRow="0" w:lastRow="0" w:firstColumn="0" w:lastColumn="0" w:noHBand="0" w:noVBand="0"/>
      </w:tblPr>
      <w:tblGrid>
        <w:gridCol w:w="10020"/>
      </w:tblGrid>
      <w:tr w:rsidR="00CA49A8" w:rsidRPr="00451851" w14:paraId="39612C8B" w14:textId="77777777" w:rsidTr="00CA49A8">
        <w:tc>
          <w:tcPr>
            <w:tcW w:w="10020" w:type="dxa"/>
            <w:tcMar>
              <w:top w:w="240" w:type="nil"/>
            </w:tcMar>
            <w:vAlign w:val="center"/>
          </w:tcPr>
          <w:p w14:paraId="3A439273" w14:textId="416743EF" w:rsidR="00CA49A8" w:rsidRPr="00451851" w:rsidRDefault="00DC67D6" w:rsidP="00F437D7">
            <w:pPr>
              <w:ind w:left="-108"/>
              <w:rPr>
                <w:rFonts w:ascii="Calibri Light" w:hAnsi="Calibri Light" w:cs="Calibri Light"/>
                <w:sz w:val="20"/>
                <w:szCs w:val="20"/>
                <w:lang w:eastAsia="en-US"/>
              </w:rPr>
            </w:pPr>
            <w:r w:rsidRPr="00451851">
              <w:rPr>
                <w:rFonts w:ascii="Calibri Light" w:hAnsi="Calibri Light" w:cs="Calibri Light"/>
                <w:sz w:val="20"/>
                <w:szCs w:val="20"/>
              </w:rPr>
              <w:t>Ferreira, A., H. Janks, I. Barnsley, C. Marriott, M. Rudm</w:t>
            </w:r>
            <w:r w:rsidR="00CA49A8" w:rsidRPr="00451851">
              <w:rPr>
                <w:rFonts w:ascii="Calibri Light" w:hAnsi="Calibri Light" w:cs="Calibri Light"/>
                <w:sz w:val="20"/>
                <w:szCs w:val="20"/>
              </w:rPr>
              <w:t>an, H. Ludlow,  and R. Nussey (</w:t>
            </w:r>
            <w:r w:rsidRPr="00451851">
              <w:rPr>
                <w:rFonts w:ascii="Calibri Light" w:hAnsi="Calibri Light" w:cs="Calibri Light"/>
                <w:sz w:val="20"/>
                <w:szCs w:val="20"/>
              </w:rPr>
              <w:t>2012).  'Reconciliation pedagogy in South African classrooms: from the personal to the political'. In</w:t>
            </w:r>
            <w:r w:rsidR="00CA49A8" w:rsidRPr="00451851">
              <w:rPr>
                <w:rFonts w:ascii="Calibri Light" w:hAnsi="Calibri Light" w:cs="Calibri Light"/>
                <w:sz w:val="20"/>
                <w:szCs w:val="20"/>
                <w:lang w:eastAsia="en-US"/>
              </w:rPr>
              <w:t xml:space="preserve">, P. </w:t>
            </w:r>
            <w:hyperlink r:id="rId18" w:history="1">
              <w:dir w:val="ltr">
                <w:r w:rsidR="00CA49A8" w:rsidRPr="00451851">
                  <w:rPr>
                    <w:rFonts w:ascii="Calibri Light" w:hAnsi="Calibri Light" w:cs="Calibri Light"/>
                    <w:sz w:val="20"/>
                    <w:szCs w:val="20"/>
                    <w:lang w:eastAsia="en-US"/>
                  </w:rPr>
                  <w:t>Atkinson</w:t>
                </w:r>
                <w:r w:rsidR="00F47F41" w:rsidRPr="00451851">
                  <w:rPr>
                    <w:rFonts w:ascii="Calibri Light" w:hAnsi="Calibri Light" w:cs="Calibri Light"/>
                    <w:sz w:val="20"/>
                    <w:szCs w:val="20"/>
                  </w:rPr>
                  <w:t>‬</w:t>
                </w:r>
                <w:r w:rsidR="00E35590" w:rsidRPr="00451851">
                  <w:rPr>
                    <w:rFonts w:ascii="Calibri Light" w:hAnsi="Calibri Light" w:cs="Calibri Light"/>
                    <w:sz w:val="20"/>
                    <w:szCs w:val="20"/>
                  </w:rPr>
                  <w:t>‬</w:t>
                </w:r>
                <w:r w:rsidR="000A6DAF" w:rsidRPr="00451851">
                  <w:rPr>
                    <w:rFonts w:ascii="Calibri Light" w:hAnsi="Calibri Light" w:cs="Calibri Light"/>
                    <w:sz w:val="20"/>
                    <w:szCs w:val="20"/>
                  </w:rPr>
                  <w:t>‬</w:t>
                </w:r>
                <w:r w:rsidR="00F4712B" w:rsidRPr="00451851">
                  <w:rPr>
                    <w:rFonts w:ascii="Calibri Light" w:hAnsi="Calibri Light" w:cs="Calibri Light"/>
                    <w:sz w:val="20"/>
                    <w:szCs w:val="20"/>
                  </w:rPr>
                  <w:t>‬</w:t>
                </w:r>
                <w:r w:rsidR="00E85AEA" w:rsidRPr="00451851">
                  <w:rPr>
                    <w:rFonts w:ascii="Calibri Light" w:hAnsi="Calibri Light" w:cs="Calibri Light"/>
                    <w:sz w:val="20"/>
                    <w:szCs w:val="20"/>
                  </w:rPr>
                  <w:t>‬</w:t>
                </w:r>
                <w:r w:rsidR="00BC365E" w:rsidRPr="00451851">
                  <w:rPr>
                    <w:rFonts w:ascii="Calibri Light" w:hAnsi="Calibri Light" w:cs="Calibri Light"/>
                    <w:sz w:val="20"/>
                    <w:szCs w:val="20"/>
                  </w:rPr>
                  <w:t>‬</w:t>
                </w:r>
                <w:r w:rsidR="001D187C" w:rsidRPr="00451851">
                  <w:rPr>
                    <w:rFonts w:ascii="Calibri Light" w:hAnsi="Calibri Light" w:cs="Calibri Light"/>
                    <w:sz w:val="20"/>
                    <w:szCs w:val="20"/>
                  </w:rPr>
                  <w:t>‬</w:t>
                </w:r>
                <w:r w:rsidR="00AE3C8A" w:rsidRPr="00451851">
                  <w:rPr>
                    <w:rFonts w:ascii="Calibri Light" w:hAnsi="Calibri Light" w:cs="Calibri Light"/>
                    <w:sz w:val="20"/>
                    <w:szCs w:val="20"/>
                  </w:rPr>
                  <w:t>‬</w:t>
                </w:r>
                <w:r w:rsidR="00A83E1E" w:rsidRPr="00451851">
                  <w:rPr>
                    <w:rFonts w:ascii="Calibri Light" w:hAnsi="Calibri Light" w:cs="Calibri Light"/>
                  </w:rPr>
                  <w:t>‬</w:t>
                </w:r>
                <w:r w:rsidR="002B52F4" w:rsidRPr="00451851">
                  <w:rPr>
                    <w:rFonts w:ascii="Calibri Light" w:hAnsi="Calibri Light" w:cs="Calibri Light"/>
                  </w:rPr>
                  <w:t>‬</w:t>
                </w:r>
                <w:r w:rsidR="00BF1545" w:rsidRPr="00451851">
                  <w:rPr>
                    <w:rFonts w:ascii="Calibri Light" w:hAnsi="Calibri Light" w:cs="Calibri Light"/>
                  </w:rPr>
                  <w:t>‬</w:t>
                </w:r>
                <w:r w:rsidR="000C560B" w:rsidRPr="00451851">
                  <w:rPr>
                    <w:rFonts w:ascii="Calibri Light" w:hAnsi="Calibri Light" w:cs="Calibri Light"/>
                  </w:rPr>
                  <w:t>‬</w:t>
                </w:r>
                <w:r w:rsidR="00B7343D" w:rsidRPr="00451851">
                  <w:rPr>
                    <w:rFonts w:ascii="Calibri Light" w:hAnsi="Calibri Light" w:cs="Calibri Light"/>
                  </w:rPr>
                  <w:t>‬</w:t>
                </w:r>
                <w:r w:rsidR="00775D86" w:rsidRPr="00451851">
                  <w:rPr>
                    <w:rFonts w:ascii="Calibri Light" w:hAnsi="Calibri Light" w:cs="Calibri Light"/>
                  </w:rPr>
                  <w:t>‬</w:t>
                </w:r>
                <w:r w:rsidR="00E648AD" w:rsidRPr="00451851">
                  <w:rPr>
                    <w:rFonts w:ascii="Calibri Light" w:hAnsi="Calibri Light" w:cs="Calibri Light"/>
                  </w:rPr>
                  <w:t>‬</w:t>
                </w:r>
                <w:r w:rsidR="00DF2D8A" w:rsidRPr="00451851">
                  <w:rPr>
                    <w:rFonts w:ascii="Calibri Light" w:hAnsi="Calibri Light" w:cs="Calibri Light"/>
                  </w:rPr>
                  <w:t>‬</w:t>
                </w:r>
                <w:r w:rsidR="00DA2622" w:rsidRPr="00451851">
                  <w:rPr>
                    <w:rFonts w:ascii="Calibri Light" w:hAnsi="Calibri Light" w:cs="Calibri Light"/>
                  </w:rPr>
                  <w:t>‬</w:t>
                </w:r>
                <w:r w:rsidR="00C34808" w:rsidRPr="00451851">
                  <w:rPr>
                    <w:rFonts w:ascii="Calibri Light" w:hAnsi="Calibri Light" w:cs="Calibri Light"/>
                  </w:rPr>
                  <w:t>‬</w:t>
                </w:r>
                <w:r w:rsidR="00FF57B0" w:rsidRPr="00451851">
                  <w:rPr>
                    <w:rFonts w:ascii="Calibri Light" w:hAnsi="Calibri Light" w:cs="Calibri Light"/>
                  </w:rPr>
                  <w:t>‬</w:t>
                </w:r>
                <w:r w:rsidR="00F511D6" w:rsidRPr="00451851">
                  <w:rPr>
                    <w:rFonts w:ascii="Calibri Light" w:hAnsi="Calibri Light" w:cs="Calibri Light"/>
                  </w:rPr>
                  <w:t>‬</w:t>
                </w:r>
                <w:r w:rsidR="00AA0E7B" w:rsidRPr="00451851">
                  <w:rPr>
                    <w:rFonts w:ascii="Calibri Light" w:hAnsi="Calibri Light" w:cs="Calibri Light"/>
                  </w:rPr>
                  <w:t>‬</w:t>
                </w:r>
                <w:r w:rsidR="004E761B" w:rsidRPr="00451851">
                  <w:rPr>
                    <w:rFonts w:ascii="Calibri Light" w:hAnsi="Calibri Light" w:cs="Calibri Light"/>
                  </w:rPr>
                  <w:t>‬</w:t>
                </w:r>
                <w:r w:rsidR="005A2C0D" w:rsidRPr="00451851">
                  <w:rPr>
                    <w:rFonts w:ascii="Calibri Light" w:hAnsi="Calibri Light" w:cs="Calibri Light"/>
                  </w:rPr>
                  <w:t>‬</w:t>
                </w:r>
                <w:r w:rsidR="00623F29" w:rsidRPr="00451851">
                  <w:rPr>
                    <w:rFonts w:ascii="Calibri Light" w:hAnsi="Calibri Light" w:cs="Calibri Light"/>
                  </w:rPr>
                  <w:t>‬</w:t>
                </w:r>
                <w:r w:rsidR="00714D04" w:rsidRPr="00451851">
                  <w:rPr>
                    <w:rFonts w:ascii="Calibri Light" w:hAnsi="Calibri Light" w:cs="Calibri Light"/>
                  </w:rPr>
                  <w:t>‬</w:t>
                </w:r>
                <w:r w:rsidR="003E3AFF" w:rsidRPr="00451851">
                  <w:rPr>
                    <w:rFonts w:ascii="Calibri Light" w:hAnsi="Calibri Light" w:cs="Calibri Light"/>
                  </w:rPr>
                  <w:t>‬</w:t>
                </w:r>
                <w:r w:rsidR="00F23609" w:rsidRPr="00451851">
                  <w:rPr>
                    <w:rFonts w:ascii="Calibri Light" w:hAnsi="Calibri Light" w:cs="Calibri Light"/>
                  </w:rPr>
                  <w:t>‬</w:t>
                </w:r>
                <w:r w:rsidR="00834DF4" w:rsidRPr="00451851">
                  <w:rPr>
                    <w:rFonts w:ascii="Calibri Light" w:hAnsi="Calibri Light" w:cs="Calibri Light"/>
                  </w:rPr>
                  <w:t>‬</w:t>
                </w:r>
                <w:r w:rsidR="00303AA6" w:rsidRPr="00451851">
                  <w:rPr>
                    <w:rFonts w:ascii="Calibri Light" w:hAnsi="Calibri Light" w:cs="Calibri Light"/>
                  </w:rPr>
                  <w:t>‬</w:t>
                </w:r>
                <w:r w:rsidR="00A0384F" w:rsidRPr="00451851">
                  <w:rPr>
                    <w:rFonts w:ascii="Calibri Light" w:hAnsi="Calibri Light" w:cs="Calibri Light"/>
                  </w:rPr>
                  <w:t>‬</w:t>
                </w:r>
                <w:r w:rsidR="00F16991" w:rsidRPr="00451851">
                  <w:rPr>
                    <w:rFonts w:ascii="Calibri Light" w:hAnsi="Calibri Light" w:cs="Calibri Light"/>
                  </w:rPr>
                  <w:t>‬</w:t>
                </w:r>
                <w:r w:rsidR="000F767C" w:rsidRPr="00451851">
                  <w:rPr>
                    <w:rFonts w:ascii="Calibri Light" w:hAnsi="Calibri Light" w:cs="Calibri Light"/>
                  </w:rPr>
                  <w:t>‬</w:t>
                </w:r>
                <w:r w:rsidR="00FC554B" w:rsidRPr="00451851">
                  <w:rPr>
                    <w:rFonts w:ascii="Calibri Light" w:hAnsi="Calibri Light" w:cs="Calibri Light"/>
                  </w:rPr>
                  <w:t>‬</w:t>
                </w:r>
                <w:r w:rsidR="003C32CA" w:rsidRPr="00451851">
                  <w:rPr>
                    <w:rFonts w:ascii="Calibri Light" w:hAnsi="Calibri Light" w:cs="Calibri Light"/>
                  </w:rPr>
                  <w:t>‬</w:t>
                </w:r>
                <w:r w:rsidR="001A547A" w:rsidRPr="00451851">
                  <w:rPr>
                    <w:rFonts w:ascii="Calibri Light" w:hAnsi="Calibri Light" w:cs="Calibri Light"/>
                  </w:rPr>
                  <w:t>‬</w:t>
                </w:r>
                <w:r w:rsidR="00A968C1" w:rsidRPr="00451851">
                  <w:rPr>
                    <w:rFonts w:ascii="Calibri Light" w:hAnsi="Calibri Light" w:cs="Calibri Light"/>
                  </w:rPr>
                  <w:t>‬</w:t>
                </w:r>
                <w:r w:rsidR="00003A94" w:rsidRPr="00451851">
                  <w:rPr>
                    <w:rFonts w:ascii="Calibri Light" w:hAnsi="Calibri Light" w:cs="Calibri Light"/>
                  </w:rPr>
                  <w:t>‬</w:t>
                </w:r>
                <w:r w:rsidR="000D6536" w:rsidRPr="00451851">
                  <w:rPr>
                    <w:rFonts w:ascii="Calibri Light" w:hAnsi="Calibri Light" w:cs="Calibri Light"/>
                  </w:rPr>
                  <w:t>‬</w:t>
                </w:r>
                <w:r w:rsidR="00451851" w:rsidRPr="00451851">
                  <w:rPr>
                    <w:rFonts w:ascii="Calibri Light" w:hAnsi="Calibri Light" w:cs="Calibri Light"/>
                  </w:rPr>
                  <w:t>‬</w:t>
                </w:r>
                <w:r w:rsidR="00954A65">
                  <w:t>‬</w:t>
                </w:r>
                <w:r w:rsidR="0065697D">
                  <w:t>‬</w:t>
                </w:r>
                <w:r w:rsidR="00211A9A">
                  <w:t>‬</w:t>
                </w:r>
                <w:r w:rsidR="000F362F">
                  <w:t>‬</w:t>
                </w:r>
                <w:r w:rsidR="0069155B">
                  <w:t>‬</w:t>
                </w:r>
                <w:r w:rsidR="00DA2297">
                  <w:t>‬</w:t>
                </w:r>
                <w:r w:rsidR="00CB648A">
                  <w:t>‬</w:t>
                </w:r>
                <w:r w:rsidR="00007B18">
                  <w:t>‬</w:t>
                </w:r>
                <w:r w:rsidR="00E85C04">
                  <w:t>‬</w:t>
                </w:r>
                <w:r w:rsidR="002203C1">
                  <w:t>‬</w:t>
                </w:r>
                <w:r>
                  <w:t>‬</w:t>
                </w:r>
                <w:r>
                  <w:t>‬</w:t>
                </w:r>
                <w:r>
                  <w:t>‬</w:t>
                </w:r>
                <w:r w:rsidR="00000000">
                  <w:t>‬</w:t>
                </w:r>
              </w:dir>
            </w:hyperlink>
            <w:r w:rsidR="00CA49A8" w:rsidRPr="00451851">
              <w:rPr>
                <w:rFonts w:ascii="Calibri Light" w:hAnsi="Calibri Light" w:cs="Calibri Light"/>
                <w:sz w:val="20"/>
                <w:szCs w:val="20"/>
                <w:lang w:eastAsia="en-US"/>
              </w:rPr>
              <w:t>, S , P., Hattam, </w:t>
            </w:r>
            <w:hyperlink r:id="rId19" w:history="1">
              <w:dir w:val="ltr">
                <w:r w:rsidR="00CA49A8" w:rsidRPr="00451851">
                  <w:rPr>
                    <w:rFonts w:ascii="Calibri Light" w:hAnsi="Calibri Light" w:cs="Calibri Light"/>
                    <w:sz w:val="20"/>
                    <w:szCs w:val="20"/>
                    <w:lang w:eastAsia="en-US"/>
                  </w:rPr>
                  <w:t>R. and Matthews</w:t>
                </w:r>
                <w:r w:rsidR="00F47F41" w:rsidRPr="00451851">
                  <w:rPr>
                    <w:rFonts w:ascii="Calibri Light" w:hAnsi="Calibri Light" w:cs="Calibri Light"/>
                    <w:sz w:val="20"/>
                    <w:szCs w:val="20"/>
                  </w:rPr>
                  <w:t>‬</w:t>
                </w:r>
                <w:r w:rsidR="00E35590" w:rsidRPr="00451851">
                  <w:rPr>
                    <w:rFonts w:ascii="Calibri Light" w:hAnsi="Calibri Light" w:cs="Calibri Light"/>
                    <w:sz w:val="20"/>
                    <w:szCs w:val="20"/>
                  </w:rPr>
                  <w:t>‬</w:t>
                </w:r>
                <w:r w:rsidR="000A6DAF" w:rsidRPr="00451851">
                  <w:rPr>
                    <w:rFonts w:ascii="Calibri Light" w:hAnsi="Calibri Light" w:cs="Calibri Light"/>
                    <w:sz w:val="20"/>
                    <w:szCs w:val="20"/>
                  </w:rPr>
                  <w:t>‬</w:t>
                </w:r>
                <w:r w:rsidR="00F4712B" w:rsidRPr="00451851">
                  <w:rPr>
                    <w:rFonts w:ascii="Calibri Light" w:hAnsi="Calibri Light" w:cs="Calibri Light"/>
                    <w:sz w:val="20"/>
                    <w:szCs w:val="20"/>
                  </w:rPr>
                  <w:t>‬</w:t>
                </w:r>
                <w:r w:rsidR="00E85AEA" w:rsidRPr="00451851">
                  <w:rPr>
                    <w:rFonts w:ascii="Calibri Light" w:hAnsi="Calibri Light" w:cs="Calibri Light"/>
                    <w:sz w:val="20"/>
                    <w:szCs w:val="20"/>
                  </w:rPr>
                  <w:t>‬</w:t>
                </w:r>
                <w:r w:rsidR="00BC365E" w:rsidRPr="00451851">
                  <w:rPr>
                    <w:rFonts w:ascii="Calibri Light" w:hAnsi="Calibri Light" w:cs="Calibri Light"/>
                    <w:sz w:val="20"/>
                    <w:szCs w:val="20"/>
                  </w:rPr>
                  <w:t>‬</w:t>
                </w:r>
                <w:r w:rsidR="001D187C" w:rsidRPr="00451851">
                  <w:rPr>
                    <w:rFonts w:ascii="Calibri Light" w:hAnsi="Calibri Light" w:cs="Calibri Light"/>
                    <w:sz w:val="20"/>
                    <w:szCs w:val="20"/>
                  </w:rPr>
                  <w:t>‬</w:t>
                </w:r>
                <w:r w:rsidR="00AE3C8A" w:rsidRPr="00451851">
                  <w:rPr>
                    <w:rFonts w:ascii="Calibri Light" w:hAnsi="Calibri Light" w:cs="Calibri Light"/>
                    <w:sz w:val="20"/>
                    <w:szCs w:val="20"/>
                  </w:rPr>
                  <w:t>‬</w:t>
                </w:r>
                <w:r w:rsidR="00A83E1E" w:rsidRPr="00451851">
                  <w:rPr>
                    <w:rFonts w:ascii="Calibri Light" w:hAnsi="Calibri Light" w:cs="Calibri Light"/>
                  </w:rPr>
                  <w:t>‬</w:t>
                </w:r>
                <w:r w:rsidR="002B52F4" w:rsidRPr="00451851">
                  <w:rPr>
                    <w:rFonts w:ascii="Calibri Light" w:hAnsi="Calibri Light" w:cs="Calibri Light"/>
                  </w:rPr>
                  <w:t>‬</w:t>
                </w:r>
                <w:r w:rsidR="00BF1545" w:rsidRPr="00451851">
                  <w:rPr>
                    <w:rFonts w:ascii="Calibri Light" w:hAnsi="Calibri Light" w:cs="Calibri Light"/>
                  </w:rPr>
                  <w:t>‬</w:t>
                </w:r>
                <w:r w:rsidR="000C560B" w:rsidRPr="00451851">
                  <w:rPr>
                    <w:rFonts w:ascii="Calibri Light" w:hAnsi="Calibri Light" w:cs="Calibri Light"/>
                  </w:rPr>
                  <w:t>‬</w:t>
                </w:r>
                <w:r w:rsidR="00B7343D" w:rsidRPr="00451851">
                  <w:rPr>
                    <w:rFonts w:ascii="Calibri Light" w:hAnsi="Calibri Light" w:cs="Calibri Light"/>
                  </w:rPr>
                  <w:t>‬</w:t>
                </w:r>
                <w:r w:rsidR="00775D86" w:rsidRPr="00451851">
                  <w:rPr>
                    <w:rFonts w:ascii="Calibri Light" w:hAnsi="Calibri Light" w:cs="Calibri Light"/>
                  </w:rPr>
                  <w:t>‬</w:t>
                </w:r>
                <w:r w:rsidR="00E648AD" w:rsidRPr="00451851">
                  <w:rPr>
                    <w:rFonts w:ascii="Calibri Light" w:hAnsi="Calibri Light" w:cs="Calibri Light"/>
                  </w:rPr>
                  <w:t>‬</w:t>
                </w:r>
                <w:r w:rsidR="00DF2D8A" w:rsidRPr="00451851">
                  <w:rPr>
                    <w:rFonts w:ascii="Calibri Light" w:hAnsi="Calibri Light" w:cs="Calibri Light"/>
                  </w:rPr>
                  <w:t>‬</w:t>
                </w:r>
                <w:r w:rsidR="00DA2622" w:rsidRPr="00451851">
                  <w:rPr>
                    <w:rFonts w:ascii="Calibri Light" w:hAnsi="Calibri Light" w:cs="Calibri Light"/>
                  </w:rPr>
                  <w:t>‬</w:t>
                </w:r>
                <w:r w:rsidR="00C34808" w:rsidRPr="00451851">
                  <w:rPr>
                    <w:rFonts w:ascii="Calibri Light" w:hAnsi="Calibri Light" w:cs="Calibri Light"/>
                  </w:rPr>
                  <w:t>‬</w:t>
                </w:r>
                <w:r w:rsidR="00FF57B0" w:rsidRPr="00451851">
                  <w:rPr>
                    <w:rFonts w:ascii="Calibri Light" w:hAnsi="Calibri Light" w:cs="Calibri Light"/>
                  </w:rPr>
                  <w:t>‬</w:t>
                </w:r>
                <w:r w:rsidR="00F511D6" w:rsidRPr="00451851">
                  <w:rPr>
                    <w:rFonts w:ascii="Calibri Light" w:hAnsi="Calibri Light" w:cs="Calibri Light"/>
                  </w:rPr>
                  <w:t>‬</w:t>
                </w:r>
                <w:r w:rsidR="00AA0E7B" w:rsidRPr="00451851">
                  <w:rPr>
                    <w:rFonts w:ascii="Calibri Light" w:hAnsi="Calibri Light" w:cs="Calibri Light"/>
                  </w:rPr>
                  <w:t>‬</w:t>
                </w:r>
                <w:r w:rsidR="004E761B" w:rsidRPr="00451851">
                  <w:rPr>
                    <w:rFonts w:ascii="Calibri Light" w:hAnsi="Calibri Light" w:cs="Calibri Light"/>
                  </w:rPr>
                  <w:t>‬</w:t>
                </w:r>
                <w:r w:rsidR="005A2C0D" w:rsidRPr="00451851">
                  <w:rPr>
                    <w:rFonts w:ascii="Calibri Light" w:hAnsi="Calibri Light" w:cs="Calibri Light"/>
                  </w:rPr>
                  <w:t>‬</w:t>
                </w:r>
                <w:r w:rsidR="00623F29" w:rsidRPr="00451851">
                  <w:rPr>
                    <w:rFonts w:ascii="Calibri Light" w:hAnsi="Calibri Light" w:cs="Calibri Light"/>
                  </w:rPr>
                  <w:t>‬</w:t>
                </w:r>
                <w:r w:rsidR="00714D04" w:rsidRPr="00451851">
                  <w:rPr>
                    <w:rFonts w:ascii="Calibri Light" w:hAnsi="Calibri Light" w:cs="Calibri Light"/>
                  </w:rPr>
                  <w:t>‬</w:t>
                </w:r>
                <w:r w:rsidR="003E3AFF" w:rsidRPr="00451851">
                  <w:rPr>
                    <w:rFonts w:ascii="Calibri Light" w:hAnsi="Calibri Light" w:cs="Calibri Light"/>
                  </w:rPr>
                  <w:t>‬</w:t>
                </w:r>
                <w:r w:rsidR="00F23609" w:rsidRPr="00451851">
                  <w:rPr>
                    <w:rFonts w:ascii="Calibri Light" w:hAnsi="Calibri Light" w:cs="Calibri Light"/>
                  </w:rPr>
                  <w:t>‬</w:t>
                </w:r>
                <w:r w:rsidR="00834DF4" w:rsidRPr="00451851">
                  <w:rPr>
                    <w:rFonts w:ascii="Calibri Light" w:hAnsi="Calibri Light" w:cs="Calibri Light"/>
                  </w:rPr>
                  <w:t>‬</w:t>
                </w:r>
                <w:r w:rsidR="00303AA6" w:rsidRPr="00451851">
                  <w:rPr>
                    <w:rFonts w:ascii="Calibri Light" w:hAnsi="Calibri Light" w:cs="Calibri Light"/>
                  </w:rPr>
                  <w:t>‬</w:t>
                </w:r>
                <w:r w:rsidR="00A0384F" w:rsidRPr="00451851">
                  <w:rPr>
                    <w:rFonts w:ascii="Calibri Light" w:hAnsi="Calibri Light" w:cs="Calibri Light"/>
                  </w:rPr>
                  <w:t>‬</w:t>
                </w:r>
                <w:r w:rsidR="00F16991" w:rsidRPr="00451851">
                  <w:rPr>
                    <w:rFonts w:ascii="Calibri Light" w:hAnsi="Calibri Light" w:cs="Calibri Light"/>
                  </w:rPr>
                  <w:t>‬</w:t>
                </w:r>
                <w:r w:rsidR="000F767C" w:rsidRPr="00451851">
                  <w:rPr>
                    <w:rFonts w:ascii="Calibri Light" w:hAnsi="Calibri Light" w:cs="Calibri Light"/>
                  </w:rPr>
                  <w:t>‬</w:t>
                </w:r>
                <w:r w:rsidR="00FC554B" w:rsidRPr="00451851">
                  <w:rPr>
                    <w:rFonts w:ascii="Calibri Light" w:hAnsi="Calibri Light" w:cs="Calibri Light"/>
                  </w:rPr>
                  <w:t>‬</w:t>
                </w:r>
                <w:r w:rsidR="003C32CA" w:rsidRPr="00451851">
                  <w:rPr>
                    <w:rFonts w:ascii="Calibri Light" w:hAnsi="Calibri Light" w:cs="Calibri Light"/>
                  </w:rPr>
                  <w:t>‬</w:t>
                </w:r>
                <w:r w:rsidR="001A547A" w:rsidRPr="00451851">
                  <w:rPr>
                    <w:rFonts w:ascii="Calibri Light" w:hAnsi="Calibri Light" w:cs="Calibri Light"/>
                  </w:rPr>
                  <w:t>‬</w:t>
                </w:r>
                <w:r w:rsidR="00A968C1" w:rsidRPr="00451851">
                  <w:rPr>
                    <w:rFonts w:ascii="Calibri Light" w:hAnsi="Calibri Light" w:cs="Calibri Light"/>
                  </w:rPr>
                  <w:t>‬</w:t>
                </w:r>
                <w:r w:rsidR="00003A94" w:rsidRPr="00451851">
                  <w:rPr>
                    <w:rFonts w:ascii="Calibri Light" w:hAnsi="Calibri Light" w:cs="Calibri Light"/>
                  </w:rPr>
                  <w:t>‬</w:t>
                </w:r>
                <w:r w:rsidR="000D6536" w:rsidRPr="00451851">
                  <w:rPr>
                    <w:rFonts w:ascii="Calibri Light" w:hAnsi="Calibri Light" w:cs="Calibri Light"/>
                  </w:rPr>
                  <w:t>‬</w:t>
                </w:r>
                <w:r w:rsidR="00451851" w:rsidRPr="00451851">
                  <w:rPr>
                    <w:rFonts w:ascii="Calibri Light" w:hAnsi="Calibri Light" w:cs="Calibri Light"/>
                  </w:rPr>
                  <w:t>‬</w:t>
                </w:r>
                <w:r w:rsidR="00954A65">
                  <w:t>‬</w:t>
                </w:r>
                <w:r w:rsidR="0065697D">
                  <w:t>‬</w:t>
                </w:r>
                <w:r w:rsidR="00211A9A">
                  <w:t>‬</w:t>
                </w:r>
                <w:r w:rsidR="000F362F">
                  <w:t>‬</w:t>
                </w:r>
                <w:r w:rsidR="0069155B">
                  <w:t>‬</w:t>
                </w:r>
                <w:r w:rsidR="00DA2297">
                  <w:t>‬</w:t>
                </w:r>
                <w:r w:rsidR="00CB648A">
                  <w:t>‬</w:t>
                </w:r>
                <w:r w:rsidR="00007B18">
                  <w:t>‬</w:t>
                </w:r>
                <w:r w:rsidR="00E85C04">
                  <w:t>‬</w:t>
                </w:r>
                <w:r w:rsidR="002203C1">
                  <w:t>‬</w:t>
                </w:r>
                <w:r>
                  <w:t>‬</w:t>
                </w:r>
                <w:r>
                  <w:t>‬</w:t>
                </w:r>
                <w:r>
                  <w:t>‬</w:t>
                </w:r>
                <w:r w:rsidR="00000000">
                  <w:t>‬</w:t>
                </w:r>
              </w:dir>
            </w:hyperlink>
            <w:r w:rsidR="00CA49A8" w:rsidRPr="00451851">
              <w:rPr>
                <w:rFonts w:ascii="Calibri Light" w:hAnsi="Calibri Light" w:cs="Calibri Light"/>
                <w:sz w:val="20"/>
                <w:szCs w:val="20"/>
                <w:lang w:eastAsia="en-US"/>
              </w:rPr>
              <w:t xml:space="preserve">, J. (Eds) </w:t>
            </w:r>
            <w:r w:rsidR="00CA49A8" w:rsidRPr="0065579A">
              <w:rPr>
                <w:rFonts w:ascii="Calibri Light" w:hAnsi="Calibri Light" w:cs="Calibri Light"/>
                <w:i/>
                <w:sz w:val="20"/>
                <w:szCs w:val="20"/>
                <w:lang w:eastAsia="en-US"/>
              </w:rPr>
              <w:lastRenderedPageBreak/>
              <w:t>Reconciliation and Pedagogy Postcolonial Politics</w:t>
            </w:r>
            <w:r w:rsidR="00CA49A8" w:rsidRPr="00451851">
              <w:rPr>
                <w:rFonts w:ascii="Calibri Light" w:hAnsi="Calibri Light" w:cs="Calibri Light"/>
                <w:sz w:val="20"/>
                <w:szCs w:val="20"/>
                <w:lang w:eastAsia="en-US"/>
              </w:rPr>
              <w:t>. New York: Routledge</w:t>
            </w:r>
          </w:p>
          <w:p w14:paraId="438AA823" w14:textId="3C836588" w:rsidR="00967AA9" w:rsidRPr="00451851" w:rsidRDefault="00967AA9" w:rsidP="00F437D7">
            <w:pPr>
              <w:rPr>
                <w:rFonts w:ascii="Calibri Light" w:hAnsi="Calibri Light" w:cs="Calibri Light"/>
                <w:sz w:val="20"/>
                <w:szCs w:val="20"/>
                <w:lang w:eastAsia="en-US"/>
              </w:rPr>
            </w:pPr>
          </w:p>
        </w:tc>
      </w:tr>
    </w:tbl>
    <w:p w14:paraId="0B2BDF5A" w14:textId="5BD9ABFA" w:rsidR="00DC67D6" w:rsidRPr="00451851" w:rsidRDefault="00DC67D6" w:rsidP="00DC67D6">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lastRenderedPageBreak/>
        <w:t xml:space="preserve">Janks, H. (2012) ‘Critical Literacy’. </w:t>
      </w:r>
      <w:r w:rsidR="001D187C" w:rsidRPr="00451851">
        <w:rPr>
          <w:rFonts w:ascii="Calibri Light" w:hAnsi="Calibri Light" w:cs="Calibri Light"/>
          <w:b w:val="0"/>
          <w:sz w:val="20"/>
          <w:szCs w:val="20"/>
        </w:rPr>
        <w:t xml:space="preserve">In Chapelle, C. (Ed) </w:t>
      </w:r>
      <w:r w:rsidRPr="0065579A">
        <w:rPr>
          <w:rFonts w:ascii="Calibri Light" w:hAnsi="Calibri Light" w:cs="Calibri Light"/>
          <w:b w:val="0"/>
          <w:i/>
          <w:sz w:val="20"/>
          <w:szCs w:val="20"/>
        </w:rPr>
        <w:t>Encyclopedia of Applied Linguistics</w:t>
      </w:r>
      <w:r w:rsidRPr="00451851">
        <w:rPr>
          <w:rFonts w:ascii="Calibri Light" w:hAnsi="Calibri Light" w:cs="Calibri Light"/>
          <w:b w:val="0"/>
          <w:sz w:val="20"/>
          <w:szCs w:val="20"/>
        </w:rPr>
        <w:t>.</w:t>
      </w:r>
      <w:r w:rsidR="001D187C" w:rsidRPr="00451851">
        <w:rPr>
          <w:rFonts w:ascii="Calibri Light" w:hAnsi="Calibri Light" w:cs="Calibri Light"/>
          <w:b w:val="0"/>
          <w:sz w:val="20"/>
          <w:szCs w:val="20"/>
        </w:rPr>
        <w:t xml:space="preserve"> Oxford: Blackwell, DOI: 10.1002/9781405198431.wbeal0281. (This is an online Encyclopedia; a print version for libraries is also available).</w:t>
      </w:r>
    </w:p>
    <w:p w14:paraId="7B1C4564" w14:textId="77777777" w:rsidR="006B496A" w:rsidRPr="00451851" w:rsidRDefault="006B496A" w:rsidP="00DC67D6">
      <w:pPr>
        <w:pStyle w:val="BodyText"/>
        <w:spacing w:line="276" w:lineRule="auto"/>
        <w:rPr>
          <w:rFonts w:ascii="Calibri Light" w:hAnsi="Calibri Light" w:cs="Calibri Light"/>
          <w:b w:val="0"/>
          <w:sz w:val="20"/>
          <w:szCs w:val="20"/>
        </w:rPr>
      </w:pPr>
    </w:p>
    <w:p w14:paraId="069F0AC3" w14:textId="46040671" w:rsidR="006B496A" w:rsidRPr="00451851" w:rsidRDefault="006B496A" w:rsidP="00B7343D">
      <w:pPr>
        <w:spacing w:line="276" w:lineRule="auto"/>
        <w:jc w:val="both"/>
        <w:rPr>
          <w:rFonts w:ascii="Calibri Light" w:hAnsi="Calibri Light" w:cs="Calibri Light"/>
          <w:sz w:val="20"/>
          <w:szCs w:val="20"/>
        </w:rPr>
      </w:pPr>
      <w:r w:rsidRPr="00451851">
        <w:rPr>
          <w:rFonts w:ascii="Calibri Light" w:hAnsi="Calibri Light" w:cs="Calibri Light"/>
          <w:sz w:val="20"/>
          <w:szCs w:val="20"/>
          <w:lang w:val="en-GB"/>
        </w:rPr>
        <w:t xml:space="preserve">Gennrich, T. and Janks, H. (2013) Teachers’ literate identities. In Hall, K., Cremin, T., Comber, B and Moll, L. </w:t>
      </w:r>
      <w:r w:rsidRPr="0065579A">
        <w:rPr>
          <w:rFonts w:ascii="Calibri Light" w:hAnsi="Calibri Light" w:cs="Calibri Light"/>
          <w:i/>
          <w:sz w:val="20"/>
          <w:szCs w:val="20"/>
        </w:rPr>
        <w:t>International Handbook of Research on Children’s Literacy Learning and Culture</w:t>
      </w:r>
      <w:r w:rsidRPr="00451851">
        <w:rPr>
          <w:rFonts w:ascii="Calibri Light" w:hAnsi="Calibri Light" w:cs="Calibri Light"/>
          <w:sz w:val="20"/>
          <w:szCs w:val="20"/>
        </w:rPr>
        <w:t>. John Wiley &amp; Sons pages 456-468.</w:t>
      </w:r>
    </w:p>
    <w:p w14:paraId="30AECA0C" w14:textId="77777777" w:rsidR="00BE0184" w:rsidRPr="00451851" w:rsidRDefault="00BE0184" w:rsidP="00B7343D">
      <w:pPr>
        <w:spacing w:line="276" w:lineRule="auto"/>
        <w:jc w:val="both"/>
        <w:rPr>
          <w:rFonts w:ascii="Calibri Light" w:hAnsi="Calibri Light" w:cs="Calibri Light"/>
          <w:sz w:val="20"/>
          <w:szCs w:val="20"/>
        </w:rPr>
      </w:pPr>
    </w:p>
    <w:p w14:paraId="229683F2" w14:textId="76170CD7" w:rsidR="00BE0184" w:rsidRPr="00451851" w:rsidRDefault="00BE0184" w:rsidP="00BE0184">
      <w:pPr>
        <w:rPr>
          <w:rFonts w:ascii="Calibri Light" w:hAnsi="Calibri Light" w:cs="Calibri Light"/>
          <w:bCs/>
          <w:color w:val="262626"/>
          <w:sz w:val="20"/>
          <w:szCs w:val="20"/>
          <w:lang w:eastAsia="en-US"/>
        </w:rPr>
      </w:pPr>
      <w:r w:rsidRPr="00451851">
        <w:rPr>
          <w:rFonts w:ascii="Calibri Light" w:hAnsi="Calibri Light" w:cs="Calibri Light"/>
          <w:sz w:val="20"/>
          <w:szCs w:val="20"/>
        </w:rPr>
        <w:t xml:space="preserve">Janks, H. (2014) The importance of Critical Literacy. In </w:t>
      </w:r>
      <w:r w:rsidRPr="00451851">
        <w:rPr>
          <w:rFonts w:ascii="Calibri Light" w:hAnsi="Calibri Light" w:cs="Calibri Light"/>
          <w:color w:val="262626"/>
          <w:sz w:val="20"/>
          <w:szCs w:val="20"/>
          <w:lang w:eastAsia="en-US"/>
        </w:rPr>
        <w:t>Pandya, J. and Ávila, J.</w:t>
      </w:r>
      <w:r w:rsidRPr="00451851">
        <w:rPr>
          <w:rFonts w:ascii="Calibri Light" w:hAnsi="Calibri Light" w:cs="Calibri Light"/>
          <w:bCs/>
          <w:color w:val="262626"/>
          <w:sz w:val="20"/>
          <w:szCs w:val="20"/>
          <w:lang w:eastAsia="en-US"/>
        </w:rPr>
        <w:t xml:space="preserve"> </w:t>
      </w:r>
      <w:r w:rsidRPr="0065579A">
        <w:rPr>
          <w:rFonts w:ascii="Calibri Light" w:hAnsi="Calibri Light" w:cs="Calibri Light"/>
          <w:bCs/>
          <w:i/>
          <w:color w:val="262626"/>
          <w:sz w:val="20"/>
          <w:szCs w:val="20"/>
          <w:lang w:eastAsia="en-US"/>
        </w:rPr>
        <w:t>Moving Critical Literacies Forward: A New Look at Praxis Across Contexts</w:t>
      </w:r>
      <w:r w:rsidRPr="00451851">
        <w:rPr>
          <w:rFonts w:ascii="Calibri Light" w:hAnsi="Calibri Light" w:cs="Calibri Light"/>
          <w:bCs/>
          <w:color w:val="262626"/>
          <w:sz w:val="20"/>
          <w:szCs w:val="20"/>
          <w:lang w:eastAsia="en-US"/>
        </w:rPr>
        <w:t>. London and New York: Routledge.</w:t>
      </w:r>
    </w:p>
    <w:p w14:paraId="1CA2C1C0" w14:textId="77777777" w:rsidR="002027C8" w:rsidRPr="00451851" w:rsidRDefault="002027C8" w:rsidP="00DC67D6">
      <w:pPr>
        <w:pStyle w:val="BodyText"/>
        <w:spacing w:line="276" w:lineRule="auto"/>
        <w:rPr>
          <w:rFonts w:ascii="Calibri Light" w:hAnsi="Calibri Light" w:cs="Calibri Light"/>
          <w:b w:val="0"/>
          <w:sz w:val="20"/>
          <w:szCs w:val="20"/>
        </w:rPr>
      </w:pPr>
    </w:p>
    <w:p w14:paraId="4496BE6A" w14:textId="1F641E63" w:rsidR="002027C8" w:rsidRPr="00451851" w:rsidRDefault="002027C8" w:rsidP="00DC67D6">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(2014) Xenophobia and the construction of the Other. In Prinsloo, M. and Stroud, C. </w:t>
      </w:r>
      <w:r w:rsidRPr="0065579A">
        <w:rPr>
          <w:rFonts w:ascii="Calibri Light" w:hAnsi="Calibri Light" w:cs="Calibri Light"/>
          <w:b w:val="0"/>
          <w:i/>
          <w:sz w:val="20"/>
          <w:szCs w:val="20"/>
        </w:rPr>
        <w:t>Educating for Language and Literacy Diversity Mobile Selves</w:t>
      </w:r>
      <w:r w:rsidRPr="00451851">
        <w:rPr>
          <w:rFonts w:ascii="Calibri Light" w:hAnsi="Calibri Light" w:cs="Calibri Light"/>
          <w:b w:val="0"/>
          <w:sz w:val="20"/>
          <w:szCs w:val="20"/>
        </w:rPr>
        <w:t>. Basingstoke and New York: Palgrave Macmillan.</w:t>
      </w:r>
    </w:p>
    <w:p w14:paraId="2BE0E1DD" w14:textId="77777777" w:rsidR="00F16991" w:rsidRPr="00451851" w:rsidRDefault="00F16991" w:rsidP="00DC67D6">
      <w:pPr>
        <w:pStyle w:val="BodyText"/>
        <w:spacing w:line="276" w:lineRule="auto"/>
        <w:rPr>
          <w:rFonts w:ascii="Calibri Light" w:hAnsi="Calibri Light" w:cs="Calibri Light"/>
          <w:b w:val="0"/>
          <w:sz w:val="20"/>
          <w:szCs w:val="20"/>
        </w:rPr>
      </w:pPr>
    </w:p>
    <w:p w14:paraId="120DC8D7" w14:textId="77777777" w:rsidR="00E85C04" w:rsidRDefault="00706913" w:rsidP="00E85C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18"/>
          <w:szCs w:val="18"/>
        </w:rPr>
      </w:pPr>
      <w:r w:rsidRPr="00451851">
        <w:rPr>
          <w:rFonts w:ascii="Calibri Light" w:hAnsi="Calibri Light" w:cs="Calibri Light"/>
          <w:sz w:val="20"/>
          <w:szCs w:val="20"/>
        </w:rPr>
        <w:t>Janks, H., Rogers, R. and O’Daniel, K. (2016) Language and power in the classroom. In: McCarty</w:t>
      </w:r>
      <w:r w:rsidR="002278A1" w:rsidRPr="00451851">
        <w:rPr>
          <w:rFonts w:ascii="Calibri Light" w:hAnsi="Calibri Light" w:cs="Calibri Light"/>
          <w:sz w:val="20"/>
          <w:szCs w:val="20"/>
        </w:rPr>
        <w:t xml:space="preserve">, T.L. and S. May (eds). Language policy and political issues in education. </w:t>
      </w:r>
      <w:r w:rsidR="002278A1" w:rsidRPr="0065579A">
        <w:rPr>
          <w:rFonts w:ascii="Calibri Light" w:hAnsi="Calibri Light" w:cs="Calibri Light"/>
          <w:i/>
          <w:sz w:val="20"/>
          <w:szCs w:val="20"/>
        </w:rPr>
        <w:t>Encyclopedia of Language Education</w:t>
      </w:r>
      <w:r w:rsidR="002278A1" w:rsidRPr="00451851">
        <w:rPr>
          <w:rFonts w:ascii="Calibri Light" w:hAnsi="Calibri Light" w:cs="Calibri Light"/>
          <w:sz w:val="20"/>
          <w:szCs w:val="20"/>
        </w:rPr>
        <w:t xml:space="preserve">, </w:t>
      </w:r>
      <w:r w:rsidR="002278A1" w:rsidRPr="00451851">
        <w:rPr>
          <w:rFonts w:ascii="Calibri Light" w:hAnsi="Calibri Light" w:cs="Calibri Light"/>
          <w:sz w:val="18"/>
          <w:szCs w:val="18"/>
        </w:rPr>
        <w:t xml:space="preserve">DOI 10.1007/978-3-319-02320-5_15-1 </w:t>
      </w:r>
    </w:p>
    <w:p w14:paraId="35876B9C" w14:textId="77777777" w:rsidR="00E85C04" w:rsidRDefault="00E85C04" w:rsidP="00E85C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sz w:val="18"/>
          <w:szCs w:val="18"/>
        </w:rPr>
      </w:pPr>
    </w:p>
    <w:p w14:paraId="41219181" w14:textId="4EC28DD0" w:rsidR="00A967EE" w:rsidRPr="00A967EE" w:rsidRDefault="00A967EE" w:rsidP="00E85C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i/>
          <w:sz w:val="20"/>
          <w:szCs w:val="20"/>
          <w:lang w:val="en-GB"/>
        </w:rPr>
      </w:pPr>
      <w:r w:rsidRPr="00451851">
        <w:rPr>
          <w:rFonts w:ascii="Calibri Light" w:hAnsi="Calibri Light" w:cs="Calibri Light"/>
          <w:bCs/>
          <w:sz w:val="20"/>
          <w:szCs w:val="20"/>
          <w:lang w:val="en-GB"/>
        </w:rPr>
        <w:t xml:space="preserve">Janks, H. (2017) Critical language awareness: Teaching the relationship between language and power. In: Nestlog, E. and Larsson, N. Svenska ett Kritiskt Ämne. </w:t>
      </w:r>
      <w:r w:rsidRPr="0071789F">
        <w:rPr>
          <w:rFonts w:ascii="Calibri Light" w:hAnsi="Calibri Light" w:cs="Calibri Light"/>
          <w:bCs/>
          <w:i/>
          <w:sz w:val="20"/>
          <w:szCs w:val="20"/>
          <w:lang w:val="en-GB"/>
        </w:rPr>
        <w:t>Svenskl</w:t>
      </w:r>
      <w:r w:rsidRPr="0071789F">
        <w:rPr>
          <w:rFonts w:ascii="Calibri Light" w:hAnsi="Calibri Light" w:cs="Calibri Light"/>
          <w:i/>
          <w:color w:val="000000"/>
          <w:sz w:val="20"/>
          <w:szCs w:val="20"/>
        </w:rPr>
        <w:t xml:space="preserve">äraserien: </w:t>
      </w:r>
      <w:r w:rsidRPr="0071789F">
        <w:rPr>
          <w:rFonts w:ascii="Calibri Light" w:hAnsi="Calibri Light" w:cs="Calibri Light"/>
          <w:bCs/>
          <w:i/>
          <w:sz w:val="20"/>
          <w:szCs w:val="20"/>
          <w:lang w:val="en-GB"/>
        </w:rPr>
        <w:t>Svenskl</w:t>
      </w:r>
      <w:r w:rsidRPr="0071789F">
        <w:rPr>
          <w:rFonts w:ascii="Calibri Light" w:hAnsi="Calibri Light" w:cs="Calibri Light"/>
          <w:i/>
          <w:color w:val="000000"/>
          <w:sz w:val="20"/>
          <w:szCs w:val="20"/>
        </w:rPr>
        <w:t xml:space="preserve">ärarförenigingens </w:t>
      </w:r>
      <w:r w:rsidRPr="0071789F">
        <w:rPr>
          <w:rFonts w:ascii="Calibri Light" w:hAnsi="Calibri Light" w:cs="Calibri Light"/>
          <w:bCs/>
          <w:i/>
          <w:sz w:val="20"/>
          <w:szCs w:val="20"/>
          <w:lang w:val="en-GB"/>
        </w:rPr>
        <w:t>Ärsskrift.</w:t>
      </w:r>
    </w:p>
    <w:p w14:paraId="5523106F" w14:textId="77777777" w:rsidR="00A967EE" w:rsidRDefault="00A967EE" w:rsidP="00E85C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330D7A0D" w14:textId="3FD7CEBD" w:rsidR="00E85C04" w:rsidRPr="00451851" w:rsidRDefault="00E85C04" w:rsidP="00E85C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(2017) Reflections on Critical Discourse Analysis in contexts of diversity: Rhetoric, Lies and Bullshit. In: Takaki, N and Maciel, R. </w:t>
      </w:r>
      <w:r w:rsidRPr="0071789F">
        <w:rPr>
          <w:rFonts w:ascii="Calibri Light" w:hAnsi="Calibri Light" w:cs="Calibri Light"/>
          <w:bCs/>
          <w:i/>
          <w:sz w:val="20"/>
          <w:szCs w:val="20"/>
          <w:lang w:val="en-GB"/>
        </w:rPr>
        <w:t>Letramentos em Terra de Paulo Freire</w:t>
      </w:r>
      <w:r w:rsidRPr="00451851">
        <w:rPr>
          <w:rFonts w:ascii="Calibri Light" w:hAnsi="Calibri Light" w:cs="Calibri Light"/>
          <w:bCs/>
          <w:sz w:val="20"/>
          <w:szCs w:val="20"/>
          <w:lang w:val="en-GB"/>
        </w:rPr>
        <w:t>. Campinas, Brazil: Pontes.</w:t>
      </w:r>
    </w:p>
    <w:p w14:paraId="3A290345" w14:textId="77777777" w:rsidR="00706913" w:rsidRPr="00451851" w:rsidRDefault="00706913" w:rsidP="00DC67D6">
      <w:pPr>
        <w:pStyle w:val="BodyText"/>
        <w:spacing w:line="276" w:lineRule="auto"/>
        <w:rPr>
          <w:rFonts w:ascii="Calibri Light" w:hAnsi="Calibri Light" w:cs="Calibri Light"/>
          <w:b w:val="0"/>
          <w:sz w:val="20"/>
          <w:szCs w:val="20"/>
        </w:rPr>
      </w:pPr>
    </w:p>
    <w:p w14:paraId="43D52BAD" w14:textId="77777777" w:rsidR="003F245A" w:rsidRPr="00451851" w:rsidRDefault="003F245A" w:rsidP="003F245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r w:rsidRPr="00451851">
        <w:rPr>
          <w:rFonts w:ascii="Calibri Light" w:hAnsi="Calibri Light" w:cs="Calibri Light"/>
          <w:bCs/>
          <w:sz w:val="20"/>
          <w:szCs w:val="20"/>
          <w:lang w:val="en-GB"/>
        </w:rPr>
        <w:t xml:space="preserve">Janks, H. (2016) Panorama sobre letramento critico. (Trans. M. de Jesus). </w:t>
      </w:r>
      <w:r w:rsidRPr="0071789F">
        <w:rPr>
          <w:rFonts w:ascii="Calibri Light" w:hAnsi="Calibri Light" w:cs="Calibri Light"/>
          <w:bCs/>
          <w:i/>
          <w:sz w:val="20"/>
          <w:szCs w:val="20"/>
          <w:lang w:val="en-GB"/>
        </w:rPr>
        <w:t>Novas Perspectivas em Lingu</w:t>
      </w:r>
      <w:r w:rsidRPr="0071789F">
        <w:rPr>
          <w:rFonts w:ascii="Calibri Light" w:hAnsi="Calibri Light" w:cs="Calibri Light"/>
          <w:i/>
          <w:color w:val="000000"/>
          <w:sz w:val="20"/>
          <w:szCs w:val="20"/>
        </w:rPr>
        <w:t>í</w:t>
      </w:r>
      <w:r w:rsidRPr="0071789F">
        <w:rPr>
          <w:rFonts w:ascii="Calibri Light" w:hAnsi="Calibri Light" w:cs="Calibri Light"/>
          <w:bCs/>
          <w:i/>
          <w:sz w:val="20"/>
          <w:szCs w:val="20"/>
          <w:lang w:val="en-GB"/>
        </w:rPr>
        <w:t>stica Aplicada</w:t>
      </w:r>
      <w:r w:rsidRPr="00451851">
        <w:rPr>
          <w:rFonts w:ascii="Calibri Light" w:hAnsi="Calibri Light" w:cs="Calibri Light"/>
          <w:bCs/>
          <w:sz w:val="20"/>
          <w:szCs w:val="20"/>
          <w:lang w:val="en-GB"/>
        </w:rPr>
        <w:t>. 47, 21-40.</w:t>
      </w:r>
    </w:p>
    <w:p w14:paraId="0202E343" w14:textId="77777777" w:rsidR="003F245A" w:rsidRDefault="003F245A" w:rsidP="00DC67D6">
      <w:pPr>
        <w:pStyle w:val="BodyText"/>
        <w:spacing w:line="276" w:lineRule="auto"/>
        <w:rPr>
          <w:rFonts w:ascii="Calibri Light" w:hAnsi="Calibri Light" w:cs="Calibri Light"/>
          <w:b w:val="0"/>
          <w:sz w:val="20"/>
          <w:szCs w:val="20"/>
        </w:rPr>
      </w:pPr>
    </w:p>
    <w:p w14:paraId="6D45AFA7" w14:textId="1E822645" w:rsidR="00F16991" w:rsidRPr="00451851" w:rsidRDefault="00F47D6B" w:rsidP="00DC67D6">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Janks, H. (2018</w:t>
      </w:r>
      <w:r w:rsidR="00706913" w:rsidRPr="00451851">
        <w:rPr>
          <w:rFonts w:ascii="Calibri Light" w:hAnsi="Calibri Light" w:cs="Calibri Light"/>
          <w:b w:val="0"/>
          <w:sz w:val="20"/>
          <w:szCs w:val="20"/>
        </w:rPr>
        <w:t xml:space="preserve">) Pathways to critical literacy: A memoir of history, geography and chance. In: J. Justice and Tenore, B. </w:t>
      </w:r>
      <w:r w:rsidR="00C56025">
        <w:rPr>
          <w:rFonts w:ascii="Calibri Light" w:hAnsi="Calibri Light" w:cs="Calibri Light"/>
          <w:b w:val="0"/>
          <w:sz w:val="20"/>
          <w:szCs w:val="20"/>
        </w:rPr>
        <w:t xml:space="preserve">(Eds) </w:t>
      </w:r>
      <w:r w:rsidR="00706913" w:rsidRPr="00F437D7">
        <w:rPr>
          <w:rFonts w:ascii="Calibri Light" w:hAnsi="Calibri Light" w:cs="Calibri Light"/>
          <w:b w:val="0"/>
          <w:i/>
          <w:sz w:val="20"/>
          <w:szCs w:val="20"/>
        </w:rPr>
        <w:t>Becoming Critical Educators</w:t>
      </w:r>
      <w:r w:rsidR="00706913" w:rsidRPr="00451851">
        <w:rPr>
          <w:rFonts w:ascii="Calibri Light" w:hAnsi="Calibri Light" w:cs="Calibri Light"/>
          <w:b w:val="0"/>
          <w:sz w:val="20"/>
          <w:szCs w:val="20"/>
        </w:rPr>
        <w:t>. London and New York: Routledge.</w:t>
      </w:r>
    </w:p>
    <w:p w14:paraId="51DA17CE" w14:textId="77777777" w:rsidR="00F437D7" w:rsidRDefault="00F437D7" w:rsidP="00F437D7">
      <w:pPr>
        <w:pStyle w:val="BodyText"/>
        <w:spacing w:line="276" w:lineRule="auto"/>
        <w:rPr>
          <w:rFonts w:ascii="Calibri Light" w:hAnsi="Calibri Light" w:cs="Calibri Light"/>
          <w:b w:val="0"/>
          <w:sz w:val="20"/>
          <w:szCs w:val="20"/>
        </w:rPr>
      </w:pPr>
    </w:p>
    <w:p w14:paraId="529471C4" w14:textId="4E9DF651" w:rsidR="00F437D7" w:rsidRDefault="00F437D7" w:rsidP="00F437D7">
      <w:pPr>
        <w:pStyle w:val="BodyText"/>
        <w:spacing w:line="276" w:lineRule="auto"/>
        <w:rPr>
          <w:rFonts w:ascii="Calibri Light" w:hAnsi="Calibri Light" w:cs="Calibri Light"/>
          <w:b w:val="0"/>
          <w:sz w:val="20"/>
          <w:szCs w:val="20"/>
        </w:rPr>
      </w:pPr>
      <w:r w:rsidRPr="00451851">
        <w:rPr>
          <w:rFonts w:ascii="Calibri Light" w:hAnsi="Calibri Light" w:cs="Calibri Light"/>
          <w:b w:val="0"/>
          <w:sz w:val="20"/>
          <w:szCs w:val="20"/>
        </w:rPr>
        <w:t xml:space="preserve">Janks, H. (2018) Doing critical literacy. In, Albers, P. (Ed.) </w:t>
      </w:r>
      <w:r w:rsidRPr="00F437D7">
        <w:rPr>
          <w:rFonts w:ascii="Calibri Light" w:hAnsi="Calibri Light" w:cs="Calibri Light"/>
          <w:b w:val="0"/>
          <w:i/>
          <w:sz w:val="20"/>
          <w:szCs w:val="20"/>
        </w:rPr>
        <w:t>Global Conversations in Literacy Research</w:t>
      </w:r>
      <w:r w:rsidRPr="00451851">
        <w:rPr>
          <w:rFonts w:ascii="Calibri Light" w:hAnsi="Calibri Light" w:cs="Calibri Light"/>
          <w:b w:val="0"/>
          <w:sz w:val="20"/>
          <w:szCs w:val="20"/>
        </w:rPr>
        <w:t xml:space="preserve">. </w:t>
      </w:r>
      <w:r>
        <w:rPr>
          <w:rFonts w:ascii="Calibri Light" w:hAnsi="Calibri Light" w:cs="Calibri Light"/>
          <w:b w:val="0"/>
          <w:sz w:val="20"/>
          <w:szCs w:val="20"/>
        </w:rPr>
        <w:t>Routledge.</w:t>
      </w:r>
    </w:p>
    <w:p w14:paraId="1CFF6AA1" w14:textId="5745FCD5" w:rsidR="00D327DD" w:rsidRDefault="00D327DD" w:rsidP="00F437D7">
      <w:pPr>
        <w:pStyle w:val="BodyText"/>
        <w:spacing w:line="276" w:lineRule="auto"/>
        <w:rPr>
          <w:rFonts w:ascii="Calibri Light" w:hAnsi="Calibri Light" w:cs="Calibri Light"/>
          <w:b w:val="0"/>
          <w:sz w:val="20"/>
          <w:szCs w:val="20"/>
        </w:rPr>
      </w:pPr>
    </w:p>
    <w:p w14:paraId="7A47E7A8" w14:textId="77777777" w:rsidR="008C5ACD" w:rsidRPr="00186DF7" w:rsidRDefault="008C5ACD" w:rsidP="008C5ACD">
      <w:pPr>
        <w:widowControl/>
        <w:autoSpaceDE/>
        <w:autoSpaceDN/>
        <w:adjustRightInd/>
        <w:spacing w:line="276" w:lineRule="auto"/>
        <w:textAlignment w:val="baseline"/>
        <w:rPr>
          <w:rFonts w:ascii="Calibri Light" w:hAnsi="Calibri Light" w:cs="Calibri Light"/>
          <w:color w:val="000000" w:themeColor="text1"/>
          <w:sz w:val="20"/>
          <w:szCs w:val="20"/>
          <w:bdr w:val="none" w:sz="0" w:space="0" w:color="auto" w:frame="1"/>
          <w:lang w:val="en-ZA" w:eastAsia="en-US"/>
        </w:rPr>
      </w:pPr>
      <w:r w:rsidRPr="00AC32D6">
        <w:rPr>
          <w:rFonts w:ascii="Calibri Light" w:hAnsi="Calibri Light" w:cs="Calibri Light"/>
          <w:color w:val="000000" w:themeColor="text1"/>
          <w:sz w:val="20"/>
          <w:szCs w:val="20"/>
          <w:bdr w:val="none" w:sz="0" w:space="0" w:color="auto" w:frame="1"/>
          <w:lang w:val="en-ZA" w:eastAsia="en-US"/>
        </w:rPr>
        <w:t xml:space="preserve">Dixon, K and Janks, H. (2018) Location and dislocation- spatiality and transformation in Higher Education. In Pattman, R. and Carolissen, R. (Eds). </w:t>
      </w:r>
      <w:r w:rsidRPr="00C56025">
        <w:rPr>
          <w:rFonts w:ascii="Calibri Light" w:hAnsi="Calibri Light" w:cs="Calibri Light"/>
          <w:i/>
          <w:color w:val="000000" w:themeColor="text1"/>
          <w:sz w:val="20"/>
          <w:szCs w:val="20"/>
          <w:bdr w:val="none" w:sz="0" w:space="0" w:color="auto" w:frame="1"/>
          <w:lang w:val="en-ZA" w:eastAsia="en-US"/>
        </w:rPr>
        <w:t>Transforming transformation in Higher Education in South Africa</w:t>
      </w:r>
      <w:r w:rsidRPr="00AC32D6">
        <w:rPr>
          <w:rFonts w:ascii="Calibri Light" w:hAnsi="Calibri Light" w:cs="Calibri Light"/>
          <w:color w:val="000000" w:themeColor="text1"/>
          <w:sz w:val="20"/>
          <w:szCs w:val="20"/>
          <w:bdr w:val="none" w:sz="0" w:space="0" w:color="auto" w:frame="1"/>
          <w:lang w:val="en-ZA" w:eastAsia="en-US"/>
        </w:rPr>
        <w:t>. Cape Town- Sun Press.</w:t>
      </w:r>
    </w:p>
    <w:p w14:paraId="338F0248" w14:textId="77777777" w:rsidR="008C5ACD" w:rsidRPr="00186DF7" w:rsidRDefault="008C5ACD" w:rsidP="008C5ACD">
      <w:pPr>
        <w:spacing w:line="276" w:lineRule="auto"/>
        <w:rPr>
          <w:rFonts w:ascii="Calibri Light" w:hAnsi="Calibri Light" w:cs="Calibri Light"/>
          <w:color w:val="000000" w:themeColor="text1"/>
          <w:sz w:val="20"/>
          <w:szCs w:val="20"/>
        </w:rPr>
      </w:pPr>
    </w:p>
    <w:p w14:paraId="10574D84" w14:textId="77777777" w:rsidR="008C5ACD" w:rsidRPr="00AC32D6" w:rsidRDefault="008C5ACD" w:rsidP="008C5ACD">
      <w:pPr>
        <w:widowControl/>
        <w:autoSpaceDE/>
        <w:autoSpaceDN/>
        <w:adjustRightInd/>
        <w:spacing w:line="276" w:lineRule="auto"/>
        <w:textAlignment w:val="baseline"/>
        <w:rPr>
          <w:rFonts w:ascii="Calibri Light" w:hAnsi="Calibri Light" w:cs="Calibri Light"/>
          <w:color w:val="000000" w:themeColor="text1"/>
          <w:sz w:val="20"/>
          <w:szCs w:val="20"/>
          <w:lang w:val="en-ZA" w:eastAsia="en-US"/>
        </w:rPr>
      </w:pPr>
      <w:r w:rsidRPr="00AC32D6">
        <w:rPr>
          <w:rFonts w:ascii="Calibri Light" w:hAnsi="Calibri Light" w:cs="Calibri Light"/>
          <w:color w:val="000000" w:themeColor="text1"/>
          <w:sz w:val="20"/>
          <w:szCs w:val="20"/>
          <w:bdr w:val="none" w:sz="0" w:space="0" w:color="auto" w:frame="1"/>
          <w:lang w:val="en-ZA" w:eastAsia="en-US"/>
        </w:rPr>
        <w:t>Dixon, K. and Janks, H. (2019). Researching a child’s embodied textual play. In Kucirkova, N, Rowsell, J. and Falloon, G.  (Eds). </w:t>
      </w:r>
      <w:r w:rsidRPr="00C56025">
        <w:rPr>
          <w:rFonts w:ascii="Calibri Light" w:hAnsi="Calibri Light" w:cs="Calibri Light"/>
          <w:i/>
          <w:iCs/>
          <w:color w:val="000000" w:themeColor="text1"/>
          <w:sz w:val="20"/>
          <w:szCs w:val="20"/>
          <w:bdr w:val="none" w:sz="0" w:space="0" w:color="auto" w:frame="1"/>
          <w:lang w:val="en-ZA" w:eastAsia="en-US"/>
        </w:rPr>
        <w:t>The Routledge International Handbook of Learning with Techonology in Early Childhood</w:t>
      </w:r>
      <w:r w:rsidRPr="00AC32D6">
        <w:rPr>
          <w:rFonts w:ascii="Calibri Light" w:hAnsi="Calibri Light" w:cs="Calibri Light"/>
          <w:iCs/>
          <w:color w:val="000000" w:themeColor="text1"/>
          <w:sz w:val="20"/>
          <w:szCs w:val="20"/>
          <w:bdr w:val="none" w:sz="0" w:space="0" w:color="auto" w:frame="1"/>
          <w:lang w:val="en-ZA" w:eastAsia="en-US"/>
        </w:rPr>
        <w:t>. </w:t>
      </w:r>
      <w:r w:rsidRPr="00AC32D6">
        <w:rPr>
          <w:rFonts w:ascii="Calibri Light" w:hAnsi="Calibri Light" w:cs="Calibri Light"/>
          <w:color w:val="000000" w:themeColor="text1"/>
          <w:sz w:val="20"/>
          <w:szCs w:val="20"/>
          <w:bdr w:val="none" w:sz="0" w:space="0" w:color="auto" w:frame="1"/>
          <w:lang w:val="en-ZA" w:eastAsia="en-US"/>
        </w:rPr>
        <w:t>London and New York: Routledge</w:t>
      </w:r>
      <w:r w:rsidRPr="00AC32D6">
        <w:rPr>
          <w:rFonts w:ascii="Calibri Light" w:hAnsi="Calibri Light" w:cs="Calibri Light"/>
          <w:color w:val="000000" w:themeColor="text1"/>
          <w:sz w:val="20"/>
          <w:szCs w:val="20"/>
          <w:lang w:val="en-ZA" w:eastAsia="en-US"/>
        </w:rPr>
        <w:t>.</w:t>
      </w:r>
    </w:p>
    <w:p w14:paraId="13DF5837" w14:textId="77777777" w:rsidR="008C5ACD" w:rsidRDefault="008C5ACD" w:rsidP="004A1783">
      <w:pPr>
        <w:rPr>
          <w:rFonts w:ascii="Calibri Light" w:hAnsi="Calibri Light" w:cs="Calibri Light"/>
          <w:sz w:val="20"/>
          <w:szCs w:val="20"/>
        </w:rPr>
      </w:pPr>
    </w:p>
    <w:p w14:paraId="1B6D46F4" w14:textId="0FA48563" w:rsidR="004A1783" w:rsidRDefault="005F2F37" w:rsidP="004A1783">
      <w:pPr>
        <w:rPr>
          <w:rFonts w:ascii="Calibri Light" w:hAnsi="Calibri Light" w:cs="Calibri Light"/>
          <w:color w:val="000000" w:themeColor="text1"/>
        </w:rPr>
      </w:pPr>
      <w:r w:rsidRPr="004A1783">
        <w:rPr>
          <w:rFonts w:ascii="Calibri Light" w:hAnsi="Calibri Light" w:cs="Calibri Light"/>
          <w:sz w:val="20"/>
          <w:szCs w:val="20"/>
        </w:rPr>
        <w:t xml:space="preserve">Compton-Lily, C., Dixon, K., Janks, H. and Woods, A. (2020) </w:t>
      </w:r>
      <w:r w:rsidR="00C56025">
        <w:rPr>
          <w:rFonts w:ascii="Calibri Light" w:hAnsi="Calibri Light" w:cs="Calibri Light"/>
          <w:sz w:val="20"/>
          <w:szCs w:val="20"/>
        </w:rPr>
        <w:t>The problem with</w:t>
      </w:r>
      <w:r w:rsidR="004A1783" w:rsidRPr="004A1783">
        <w:rPr>
          <w:rFonts w:ascii="Calibri Light" w:hAnsi="Calibri Light" w:cs="Calibri Light"/>
          <w:color w:val="000000" w:themeColor="text1"/>
          <w:sz w:val="20"/>
          <w:szCs w:val="20"/>
        </w:rPr>
        <w:t xml:space="preserve"> </w:t>
      </w:r>
      <w:r w:rsidR="00C56025">
        <w:rPr>
          <w:rFonts w:ascii="Calibri Light" w:hAnsi="Calibri Light" w:cs="Calibri Light"/>
          <w:color w:val="000000" w:themeColor="text1"/>
          <w:sz w:val="20"/>
          <w:szCs w:val="20"/>
        </w:rPr>
        <w:t>s</w:t>
      </w:r>
      <w:r w:rsidR="004A1783" w:rsidRPr="004A1783">
        <w:rPr>
          <w:rFonts w:ascii="Calibri Light" w:hAnsi="Calibri Light" w:cs="Calibri Light"/>
          <w:color w:val="000000" w:themeColor="text1"/>
          <w:sz w:val="20"/>
          <w:szCs w:val="20"/>
        </w:rPr>
        <w:t xml:space="preserve">ummative assessments and how they imagine children. In Martin, C. et al. (Eds.) </w:t>
      </w:r>
      <w:r w:rsidR="004A1783" w:rsidRPr="00C56025">
        <w:rPr>
          <w:rFonts w:ascii="Calibri Light" w:hAnsi="Calibri Light" w:cs="Calibri Light"/>
          <w:i/>
          <w:color w:val="000000" w:themeColor="text1"/>
          <w:sz w:val="20"/>
          <w:szCs w:val="20"/>
        </w:rPr>
        <w:t>Handbook of research on formative assessment in Pre-K through Elementary Classrooms</w:t>
      </w:r>
      <w:r w:rsidR="004A1783" w:rsidRPr="004A1783">
        <w:rPr>
          <w:rFonts w:ascii="Calibri Light" w:hAnsi="Calibri Light" w:cs="Calibri Light"/>
          <w:color w:val="000000" w:themeColor="text1"/>
          <w:sz w:val="20"/>
          <w:szCs w:val="20"/>
        </w:rPr>
        <w:t>. IGI Global</w:t>
      </w:r>
      <w:r w:rsidR="004A1783" w:rsidRPr="004A1783">
        <w:rPr>
          <w:rFonts w:ascii="Calibri Light" w:hAnsi="Calibri Light" w:cs="Calibri Light"/>
          <w:color w:val="000000" w:themeColor="text1"/>
        </w:rPr>
        <w:t>.</w:t>
      </w:r>
    </w:p>
    <w:p w14:paraId="7A65C843" w14:textId="2DC0994B" w:rsidR="00FE0679" w:rsidRDefault="00FE0679" w:rsidP="004A1783">
      <w:pPr>
        <w:rPr>
          <w:rFonts w:ascii="Calibri Light" w:hAnsi="Calibri Light" w:cs="Calibri Light"/>
          <w:color w:val="000000" w:themeColor="text1"/>
        </w:rPr>
      </w:pPr>
    </w:p>
    <w:p w14:paraId="50C59BE6" w14:textId="1FAFE2E5" w:rsidR="00FE0679" w:rsidRDefault="00C56025" w:rsidP="004A1783">
      <w:pPr>
        <w:rPr>
          <w:rFonts w:ascii="Calibri Light" w:hAnsi="Calibri Light" w:cs="Calibri Light"/>
          <w:color w:val="000000" w:themeColor="text1"/>
          <w:sz w:val="20"/>
          <w:szCs w:val="20"/>
        </w:rPr>
      </w:pPr>
      <w:r w:rsidRPr="00C56025">
        <w:rPr>
          <w:rFonts w:ascii="Calibri Light" w:hAnsi="Calibri Light" w:cs="Calibri Light"/>
          <w:color w:val="000000" w:themeColor="text1"/>
          <w:sz w:val="20"/>
          <w:szCs w:val="20"/>
        </w:rPr>
        <w:t xml:space="preserve">Dixon, K. and Janks, H. (2020) </w:t>
      </w:r>
      <w:r w:rsidR="00530348">
        <w:rPr>
          <w:rFonts w:ascii="Calibri Light" w:hAnsi="Calibri Light" w:cs="Calibri Light"/>
          <w:color w:val="000000" w:themeColor="text1"/>
          <w:sz w:val="20"/>
          <w:szCs w:val="20"/>
        </w:rPr>
        <w:t xml:space="preserve">‘I didn’t know how to take it a step further’: Teachers and young children becoming critical. </w:t>
      </w:r>
      <w:r w:rsidR="00530348" w:rsidRPr="00C56025">
        <w:rPr>
          <w:rFonts w:ascii="Calibri Light" w:hAnsi="Calibri Light" w:cs="Calibri Light"/>
          <w:color w:val="000000" w:themeColor="text1"/>
          <w:sz w:val="20"/>
          <w:szCs w:val="20"/>
        </w:rPr>
        <w:t>In A. Woods and B. Exley (Eds).</w:t>
      </w:r>
      <w:r w:rsidR="00530348">
        <w:rPr>
          <w:rFonts w:ascii="Calibri Light" w:hAnsi="Calibri Light" w:cs="Calibri Light"/>
          <w:color w:val="000000" w:themeColor="text1"/>
          <w:sz w:val="20"/>
          <w:szCs w:val="20"/>
        </w:rPr>
        <w:t xml:space="preserve"> </w:t>
      </w:r>
      <w:r w:rsidRPr="00530348">
        <w:rPr>
          <w:rFonts w:ascii="Calibri Light" w:hAnsi="Calibri Light" w:cs="Calibri Light"/>
          <w:i/>
          <w:color w:val="000000" w:themeColor="text1"/>
          <w:sz w:val="20"/>
          <w:szCs w:val="20"/>
        </w:rPr>
        <w:t>Literacies in early childhood: Foundations for equity and social justice</w:t>
      </w:r>
      <w:r w:rsidRPr="00C56025">
        <w:rPr>
          <w:rFonts w:ascii="Calibri Light" w:hAnsi="Calibri Light" w:cs="Calibri Light"/>
          <w:color w:val="000000" w:themeColor="text1"/>
          <w:sz w:val="20"/>
          <w:szCs w:val="20"/>
        </w:rPr>
        <w:t>.</w:t>
      </w:r>
      <w:r>
        <w:rPr>
          <w:rFonts w:ascii="Calibri Light" w:hAnsi="Calibri Light" w:cs="Calibri Light"/>
          <w:color w:val="000000" w:themeColor="text1"/>
          <w:sz w:val="20"/>
          <w:szCs w:val="20"/>
        </w:rPr>
        <w:t xml:space="preserve"> Oxford University Press.</w:t>
      </w:r>
      <w:r w:rsidR="002A7AA8">
        <w:rPr>
          <w:rFonts w:ascii="Calibri Light" w:hAnsi="Calibri Light" w:cs="Calibri Light"/>
          <w:color w:val="000000" w:themeColor="text1"/>
          <w:sz w:val="20"/>
          <w:szCs w:val="20"/>
        </w:rPr>
        <w:t xml:space="preserve"> Pages 16-33.</w:t>
      </w:r>
    </w:p>
    <w:p w14:paraId="39A037B2" w14:textId="027B7FE8" w:rsidR="009C554E" w:rsidRPr="00A56F9F" w:rsidRDefault="004A247C" w:rsidP="004A1783">
      <w:pPr>
        <w:rPr>
          <w:rFonts w:ascii="Calibri Light" w:hAnsi="Calibri Light" w:cs="Calibri Light"/>
          <w:color w:val="000000" w:themeColor="text1"/>
          <w:sz w:val="20"/>
          <w:szCs w:val="20"/>
        </w:rPr>
      </w:pPr>
      <w:r>
        <w:rPr>
          <w:rFonts w:ascii="Calibri Light" w:hAnsi="Calibri Light" w:cs="Calibri Light"/>
          <w:color w:val="000000" w:themeColor="text1"/>
          <w:sz w:val="20"/>
          <w:szCs w:val="20"/>
        </w:rPr>
        <w:lastRenderedPageBreak/>
        <w:t xml:space="preserve">Janks, H. and McKinney, C. (2021) </w:t>
      </w:r>
      <w:r w:rsidR="00A56F9F">
        <w:rPr>
          <w:rFonts w:ascii="Calibri Light" w:hAnsi="Calibri Light" w:cs="Calibri Light"/>
          <w:color w:val="000000" w:themeColor="text1"/>
          <w:sz w:val="20"/>
          <w:szCs w:val="20"/>
        </w:rPr>
        <w:t>Critical literacies in postapartheid South Africa. In Pandya, J., Mora, R., Alford, J., Golden, A. and Santiago de Roock, R. (Eds)</w:t>
      </w:r>
      <w:r w:rsidRPr="004A247C">
        <w:rPr>
          <w:rFonts w:ascii="Calibri Light" w:hAnsi="Calibri Light" w:cs="Calibri Light"/>
          <w:i/>
          <w:iCs/>
          <w:color w:val="000000" w:themeColor="text1"/>
          <w:sz w:val="20"/>
          <w:szCs w:val="20"/>
        </w:rPr>
        <w:t>The Handbook of Critical Literacies</w:t>
      </w:r>
      <w:r>
        <w:rPr>
          <w:rFonts w:ascii="Calibri Light" w:hAnsi="Calibri Light" w:cs="Calibri Light"/>
          <w:i/>
          <w:iCs/>
          <w:color w:val="000000" w:themeColor="text1"/>
          <w:sz w:val="20"/>
          <w:szCs w:val="20"/>
        </w:rPr>
        <w:t xml:space="preserve">. </w:t>
      </w:r>
      <w:r w:rsidR="00A56F9F">
        <w:rPr>
          <w:rFonts w:ascii="Calibri Light" w:hAnsi="Calibri Light" w:cs="Calibri Light"/>
          <w:color w:val="000000" w:themeColor="text1"/>
          <w:sz w:val="20"/>
          <w:szCs w:val="20"/>
        </w:rPr>
        <w:t>Routledge.</w:t>
      </w:r>
    </w:p>
    <w:p w14:paraId="33016E24" w14:textId="47102286" w:rsidR="005F2F37" w:rsidRDefault="005F2F37" w:rsidP="00F437D7">
      <w:pPr>
        <w:pStyle w:val="BodyText"/>
        <w:spacing w:line="276" w:lineRule="auto"/>
        <w:rPr>
          <w:rFonts w:ascii="Calibri Light" w:hAnsi="Calibri Light" w:cs="Calibri Light"/>
          <w:b w:val="0"/>
          <w:sz w:val="20"/>
          <w:szCs w:val="20"/>
        </w:rPr>
      </w:pPr>
    </w:p>
    <w:p w14:paraId="51095914" w14:textId="0B428DA2" w:rsidR="00A56F9F" w:rsidRDefault="00A56F9F" w:rsidP="00F437D7">
      <w:pPr>
        <w:pStyle w:val="BodyText"/>
        <w:spacing w:line="276" w:lineRule="auto"/>
        <w:rPr>
          <w:rFonts w:ascii="Calibri Light" w:hAnsi="Calibri Light" w:cs="Calibri Light"/>
          <w:b w:val="0"/>
          <w:sz w:val="20"/>
          <w:szCs w:val="20"/>
        </w:rPr>
      </w:pPr>
      <w:r>
        <w:rPr>
          <w:rFonts w:ascii="Calibri Light" w:hAnsi="Calibri Light" w:cs="Calibri Light"/>
          <w:b w:val="0"/>
          <w:sz w:val="20"/>
          <w:szCs w:val="20"/>
        </w:rPr>
        <w:t>Janks, H. (2021)</w:t>
      </w:r>
      <w:r w:rsidR="004968C4">
        <w:rPr>
          <w:rFonts w:ascii="Calibri Light" w:hAnsi="Calibri Light" w:cs="Calibri Light"/>
          <w:b w:val="0"/>
          <w:sz w:val="20"/>
          <w:szCs w:val="20"/>
        </w:rPr>
        <w:t>. (2021) Reflections of a once-upon-a-time doctoral student. In Fairlough, I.. Mulderrig, J. and Zotzmann, K. (Eds)</w:t>
      </w:r>
      <w:r w:rsidR="004968C4" w:rsidRPr="004968C4">
        <w:rPr>
          <w:rFonts w:ascii="Calibri Light" w:hAnsi="Calibri Light" w:cs="Calibri Light"/>
          <w:b w:val="0"/>
          <w:i/>
          <w:iCs/>
          <w:sz w:val="20"/>
          <w:szCs w:val="20"/>
        </w:rPr>
        <w:t xml:space="preserve"> Language and Power. Essays in Honour of Norman Faircloug</w:t>
      </w:r>
      <w:r w:rsidR="004968C4">
        <w:rPr>
          <w:rFonts w:ascii="Calibri Light" w:hAnsi="Calibri Light" w:cs="Calibri Light"/>
          <w:b w:val="0"/>
          <w:i/>
          <w:iCs/>
          <w:sz w:val="20"/>
          <w:szCs w:val="20"/>
        </w:rPr>
        <w:t xml:space="preserve">h. </w:t>
      </w:r>
      <w:r w:rsidR="004968C4">
        <w:rPr>
          <w:rFonts w:ascii="Calibri Light" w:hAnsi="Calibri Light" w:cs="Calibri Light"/>
          <w:b w:val="0"/>
          <w:sz w:val="20"/>
          <w:szCs w:val="20"/>
        </w:rPr>
        <w:t>Published by editors.</w:t>
      </w:r>
    </w:p>
    <w:p w14:paraId="13403461" w14:textId="21262D61" w:rsidR="00C1771D" w:rsidRDefault="00C1771D" w:rsidP="00F437D7">
      <w:pPr>
        <w:pStyle w:val="BodyText"/>
        <w:spacing w:line="276" w:lineRule="auto"/>
        <w:rPr>
          <w:rFonts w:ascii="Calibri Light" w:hAnsi="Calibri Light" w:cs="Calibri Light"/>
          <w:b w:val="0"/>
          <w:sz w:val="20"/>
          <w:szCs w:val="20"/>
        </w:rPr>
      </w:pPr>
    </w:p>
    <w:p w14:paraId="7616C015" w14:textId="62D25997" w:rsidR="00242122" w:rsidRPr="00AC6856" w:rsidRDefault="00242122" w:rsidP="00242122">
      <w:pP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 xml:space="preserve">Janks, H. (2022) Refusing and accepting the hail: Interpellation as a personally liberating concept. In Sumara, D. and Alvermann, D. </w:t>
      </w:r>
      <w:r>
        <w:rPr>
          <w:rFonts w:ascii="Calibri Light" w:hAnsi="Calibri Light" w:cs="Calibri Light"/>
          <w:i/>
          <w:iCs/>
          <w:color w:val="000000" w:themeColor="text1"/>
          <w:sz w:val="20"/>
          <w:szCs w:val="20"/>
        </w:rPr>
        <w:t xml:space="preserve">Ideas that changed Literacy Practices. </w:t>
      </w:r>
      <w:r>
        <w:rPr>
          <w:rFonts w:ascii="Calibri Light" w:hAnsi="Calibri Light" w:cs="Calibri Light"/>
          <w:color w:val="000000" w:themeColor="text1"/>
          <w:sz w:val="20"/>
          <w:szCs w:val="20"/>
        </w:rPr>
        <w:t>Myers Education Press.</w:t>
      </w:r>
    </w:p>
    <w:p w14:paraId="61D3EA8D" w14:textId="77777777" w:rsidR="00242122" w:rsidRPr="00C56025" w:rsidRDefault="00242122" w:rsidP="00242122">
      <w:pPr>
        <w:pStyle w:val="BodyText"/>
        <w:spacing w:line="276" w:lineRule="auto"/>
        <w:rPr>
          <w:rFonts w:ascii="Calibri Light" w:hAnsi="Calibri Light" w:cs="Calibri Light"/>
          <w:b w:val="0"/>
          <w:sz w:val="20"/>
          <w:szCs w:val="20"/>
        </w:rPr>
      </w:pPr>
    </w:p>
    <w:p w14:paraId="19DA060E" w14:textId="7702C4E6" w:rsidR="00242122" w:rsidRDefault="00242122" w:rsidP="00242122">
      <w:pPr>
        <w:widowControl/>
        <w:autoSpaceDE/>
        <w:autoSpaceDN/>
        <w:adjustRightInd/>
        <w:rPr>
          <w:rFonts w:ascii="Calibri Light" w:hAnsi="Calibri Light" w:cs="Calibri Light"/>
          <w:color w:val="00B050"/>
          <w:sz w:val="20"/>
          <w:szCs w:val="20"/>
          <w:shd w:val="clear" w:color="auto" w:fill="FFFFFF"/>
          <w:lang w:val="en-ZA" w:eastAsia="en-GB"/>
        </w:rPr>
      </w:pPr>
      <w:r w:rsidRPr="00242122">
        <w:rPr>
          <w:rFonts w:ascii="Calibri Light" w:hAnsi="Calibri Light" w:cs="Calibri Light"/>
          <w:color w:val="00B050"/>
          <w:sz w:val="20"/>
          <w:szCs w:val="20"/>
          <w:lang w:val="en-GB"/>
        </w:rPr>
        <w:t>Bloom, D., Janks, H. and  Wynhoff-Olsen, A. (forthcoming)</w:t>
      </w:r>
      <w:r w:rsidRPr="00242122">
        <w:rPr>
          <w:rStyle w:val="FootnoteReference"/>
          <w:rFonts w:ascii="Calibri Light" w:hAnsi="Calibri Light" w:cs="Calibri Light"/>
          <w:color w:val="00B050"/>
          <w:sz w:val="20"/>
          <w:szCs w:val="20"/>
          <w:shd w:val="clear" w:color="auto" w:fill="FFFFFF"/>
        </w:rPr>
        <w:t xml:space="preserve"> </w:t>
      </w:r>
      <w:r w:rsidRPr="00242122">
        <w:rPr>
          <w:rFonts w:ascii="Calibri Light" w:hAnsi="Calibri Light" w:cs="Calibri Light"/>
          <w:color w:val="00B050"/>
          <w:sz w:val="20"/>
          <w:szCs w:val="20"/>
          <w:shd w:val="clear" w:color="auto" w:fill="FFFFFF"/>
          <w:lang w:val="en-ZA" w:eastAsia="en-GB"/>
        </w:rPr>
        <w:t>Literacies, Language and Schooling in teaching and learning the Language Arts. In Tierney, R., Rizvi, F., Ercikan, and Rogers, T. (Eds)</w:t>
      </w:r>
      <w:r w:rsidRPr="00242122">
        <w:rPr>
          <w:rFonts w:ascii="Calibri Light" w:hAnsi="Calibri Light" w:cs="Calibri Light"/>
          <w:color w:val="00B050"/>
          <w:sz w:val="20"/>
          <w:szCs w:val="20"/>
          <w:lang w:val="en-ZA" w:eastAsia="en-GB"/>
        </w:rPr>
        <w:t xml:space="preserve"> </w:t>
      </w:r>
      <w:r w:rsidRPr="00242122">
        <w:rPr>
          <w:rFonts w:ascii="Calibri Light" w:hAnsi="Calibri Light" w:cs="Calibri Light"/>
          <w:i/>
          <w:iCs/>
          <w:color w:val="00B050"/>
          <w:sz w:val="20"/>
          <w:szCs w:val="20"/>
          <w:lang w:val="en-ZA" w:eastAsia="en-GB"/>
        </w:rPr>
        <w:t>Literacies and Languages Education</w:t>
      </w:r>
      <w:r w:rsidRPr="00242122">
        <w:rPr>
          <w:rFonts w:ascii="Calibri Light" w:hAnsi="Calibri Light" w:cs="Calibri Light"/>
          <w:color w:val="00B050"/>
          <w:sz w:val="20"/>
          <w:szCs w:val="20"/>
          <w:shd w:val="clear" w:color="auto" w:fill="FFFFFF"/>
          <w:lang w:val="en-ZA" w:eastAsia="en-GB"/>
        </w:rPr>
        <w:t> volume of the 4th edition of the</w:t>
      </w:r>
      <w:r w:rsidRPr="00242122">
        <w:rPr>
          <w:rFonts w:ascii="Calibri Light" w:hAnsi="Calibri Light" w:cs="Calibri Light"/>
          <w:color w:val="00B050"/>
          <w:sz w:val="20"/>
          <w:szCs w:val="20"/>
          <w:lang w:val="en-ZA" w:eastAsia="en-GB"/>
        </w:rPr>
        <w:t> </w:t>
      </w:r>
      <w:r w:rsidRPr="00242122">
        <w:rPr>
          <w:rFonts w:ascii="Calibri Light" w:hAnsi="Calibri Light" w:cs="Calibri Light"/>
          <w:i/>
          <w:iCs/>
          <w:color w:val="00B050"/>
          <w:sz w:val="20"/>
          <w:szCs w:val="20"/>
          <w:lang w:val="en-ZA" w:eastAsia="en-GB"/>
        </w:rPr>
        <w:t>International Encyclopedia of Education</w:t>
      </w:r>
      <w:r w:rsidRPr="00242122">
        <w:rPr>
          <w:rFonts w:ascii="Calibri Light" w:hAnsi="Calibri Light" w:cs="Calibri Light"/>
          <w:color w:val="00B050"/>
          <w:sz w:val="20"/>
          <w:szCs w:val="20"/>
          <w:shd w:val="clear" w:color="auto" w:fill="FFFFFF"/>
          <w:lang w:val="en-ZA" w:eastAsia="en-GB"/>
        </w:rPr>
        <w:t>. </w:t>
      </w:r>
    </w:p>
    <w:p w14:paraId="4048A923" w14:textId="77777777" w:rsidR="00F569EC" w:rsidRDefault="00F569EC" w:rsidP="00242122">
      <w:pPr>
        <w:widowControl/>
        <w:autoSpaceDE/>
        <w:autoSpaceDN/>
        <w:adjustRightInd/>
        <w:rPr>
          <w:rFonts w:ascii="Calibri Light" w:hAnsi="Calibri Light" w:cs="Calibri Light"/>
          <w:color w:val="00B050"/>
          <w:sz w:val="20"/>
          <w:szCs w:val="20"/>
          <w:shd w:val="clear" w:color="auto" w:fill="FFFFFF"/>
          <w:lang w:val="en-ZA" w:eastAsia="en-GB"/>
        </w:rPr>
      </w:pPr>
    </w:p>
    <w:p w14:paraId="77D9E764" w14:textId="7D8EEAF9" w:rsidR="00F569EC" w:rsidRDefault="00F569EC" w:rsidP="00242122">
      <w:pPr>
        <w:widowControl/>
        <w:autoSpaceDE/>
        <w:autoSpaceDN/>
        <w:adjustRightInd/>
        <w:rPr>
          <w:rFonts w:ascii="Calibri Light" w:hAnsi="Calibri Light" w:cs="Calibri Light"/>
          <w:color w:val="00B050"/>
          <w:sz w:val="20"/>
          <w:szCs w:val="20"/>
          <w:shd w:val="clear" w:color="auto" w:fill="FFFFFF"/>
          <w:lang w:val="en-ZA" w:eastAsia="en-GB"/>
        </w:rPr>
      </w:pPr>
    </w:p>
    <w:p w14:paraId="6ED95834" w14:textId="3E8D67AD" w:rsidR="00F569EC" w:rsidRDefault="00F569EC" w:rsidP="00242122">
      <w:pPr>
        <w:widowControl/>
        <w:autoSpaceDE/>
        <w:autoSpaceDN/>
        <w:adjustRightInd/>
        <w:rPr>
          <w:rFonts w:ascii="Calibri Light" w:hAnsi="Calibri Light" w:cs="Calibri Light"/>
          <w:color w:val="00B050"/>
          <w:sz w:val="20"/>
          <w:szCs w:val="20"/>
          <w:shd w:val="clear" w:color="auto" w:fill="FFFFFF"/>
          <w:lang w:val="en-ZA" w:eastAsia="en-GB"/>
        </w:rPr>
      </w:pPr>
      <w:r>
        <w:rPr>
          <w:rFonts w:ascii="Calibri Light" w:hAnsi="Calibri Light" w:cs="Calibri Light"/>
          <w:color w:val="00B050"/>
          <w:sz w:val="20"/>
          <w:szCs w:val="20"/>
          <w:shd w:val="clear" w:color="auto" w:fill="FFFFFF"/>
          <w:lang w:val="en-ZA" w:eastAsia="en-GB"/>
        </w:rPr>
        <w:t>Tracy Austin</w:t>
      </w:r>
    </w:p>
    <w:p w14:paraId="51CF2805" w14:textId="6E5FDC60" w:rsidR="00F569EC" w:rsidRDefault="00F569EC" w:rsidP="00242122">
      <w:pPr>
        <w:widowControl/>
        <w:autoSpaceDE/>
        <w:autoSpaceDN/>
        <w:adjustRightInd/>
        <w:rPr>
          <w:rFonts w:ascii="Calibri Light" w:hAnsi="Calibri Light" w:cs="Calibri Light"/>
          <w:color w:val="00B050"/>
          <w:sz w:val="20"/>
          <w:szCs w:val="20"/>
          <w:shd w:val="clear" w:color="auto" w:fill="FFFFFF"/>
          <w:lang w:val="en-ZA" w:eastAsia="en-GB"/>
        </w:rPr>
      </w:pPr>
      <w:r>
        <w:rPr>
          <w:rFonts w:ascii="Calibri Light" w:hAnsi="Calibri Light" w:cs="Calibri Light"/>
          <w:color w:val="00B050"/>
          <w:sz w:val="20"/>
          <w:szCs w:val="20"/>
          <w:shd w:val="clear" w:color="auto" w:fill="FFFFFF"/>
          <w:lang w:val="en-ZA" w:eastAsia="en-GB"/>
        </w:rPr>
        <w:t>Making waves: diffracting neurodiversity, language and ethics</w:t>
      </w:r>
    </w:p>
    <w:p w14:paraId="6E963680" w14:textId="13B5AE6F" w:rsidR="004B1BEF" w:rsidRDefault="004B1BEF" w:rsidP="00242122">
      <w:pPr>
        <w:widowControl/>
        <w:autoSpaceDE/>
        <w:autoSpaceDN/>
        <w:adjustRightInd/>
        <w:rPr>
          <w:rFonts w:ascii="Calibri Light" w:hAnsi="Calibri Light" w:cs="Calibri Light"/>
          <w:color w:val="00B050"/>
          <w:sz w:val="20"/>
          <w:szCs w:val="20"/>
          <w:shd w:val="clear" w:color="auto" w:fill="FFFFFF"/>
          <w:lang w:val="en-ZA" w:eastAsia="en-GB"/>
        </w:rPr>
      </w:pPr>
    </w:p>
    <w:p w14:paraId="3BF19B63" w14:textId="5426C1E8" w:rsidR="004B1BEF" w:rsidRPr="00242122" w:rsidRDefault="004B1BEF" w:rsidP="00242122">
      <w:pPr>
        <w:widowControl/>
        <w:autoSpaceDE/>
        <w:autoSpaceDN/>
        <w:adjustRightInd/>
        <w:rPr>
          <w:rFonts w:ascii="Times New Roman" w:hAnsi="Times New Roman"/>
          <w:color w:val="00B050"/>
          <w:lang w:val="en-ZA" w:eastAsia="en-GB"/>
        </w:rPr>
      </w:pPr>
      <w:r>
        <w:rPr>
          <w:rFonts w:ascii="Calibri Light" w:hAnsi="Calibri Light" w:cs="Calibri Light"/>
          <w:color w:val="00B050"/>
          <w:sz w:val="20"/>
          <w:szCs w:val="20"/>
          <w:shd w:val="clear" w:color="auto" w:fill="FFFFFF"/>
          <w:lang w:val="en-ZA" w:eastAsia="en-GB"/>
        </w:rPr>
        <w:t>Avila, J. (Ed). Becoming a researcher: An intellectual portrait. Brill</w:t>
      </w:r>
    </w:p>
    <w:p w14:paraId="16CA9DDC" w14:textId="77777777" w:rsidR="00242122" w:rsidRPr="00242122" w:rsidRDefault="00242122" w:rsidP="00F437D7">
      <w:pPr>
        <w:pStyle w:val="BodyText"/>
        <w:spacing w:line="276" w:lineRule="auto"/>
        <w:rPr>
          <w:rFonts w:ascii="Calibri Light" w:hAnsi="Calibri Light" w:cs="Calibri Light"/>
          <w:b w:val="0"/>
          <w:sz w:val="20"/>
          <w:szCs w:val="20"/>
        </w:rPr>
      </w:pPr>
    </w:p>
    <w:p w14:paraId="364C825E" w14:textId="77777777" w:rsidR="00F437D7" w:rsidRPr="00C56025" w:rsidRDefault="00F437D7"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17CBF502" w14:textId="20FA8C29" w:rsidR="00203B16" w:rsidRPr="00056CB3" w:rsidRDefault="00056CB3"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r w:rsidRPr="00C56025">
        <w:rPr>
          <w:rFonts w:ascii="Calibri Light" w:hAnsi="Calibri Light" w:cs="Calibri Light"/>
          <w:bCs/>
          <w:sz w:val="20"/>
          <w:szCs w:val="20"/>
          <w:lang w:val="en-GB"/>
        </w:rPr>
        <w:t>PUBLISHED</w:t>
      </w:r>
      <w:r w:rsidRPr="00056CB3">
        <w:rPr>
          <w:rFonts w:ascii="Calibri Light" w:hAnsi="Calibri Light" w:cs="Calibri Light"/>
          <w:bCs/>
          <w:sz w:val="20"/>
          <w:szCs w:val="20"/>
          <w:lang w:val="en-GB"/>
        </w:rPr>
        <w:t xml:space="preserve"> CONFERENCE PROCEEDINGS</w:t>
      </w:r>
    </w:p>
    <w:p w14:paraId="06830062"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575955E7" w14:textId="27790C5D"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(1986) Critical linguistics and the teaching of English. Published in the 1986 </w:t>
      </w:r>
      <w:r w:rsidRPr="0065579A">
        <w:rPr>
          <w:rFonts w:ascii="Calibri Light" w:hAnsi="Calibri Light" w:cs="Calibri Light"/>
          <w:i/>
          <w:sz w:val="20"/>
          <w:szCs w:val="20"/>
          <w:lang w:val="en-GB"/>
        </w:rPr>
        <w:t xml:space="preserve">Kenton Conference papers and in </w:t>
      </w:r>
      <w:r w:rsidRPr="0065579A">
        <w:rPr>
          <w:rFonts w:ascii="Calibri Light" w:hAnsi="Calibri Light" w:cs="Calibri Light"/>
          <w:i/>
          <w:iCs/>
          <w:sz w:val="20"/>
          <w:szCs w:val="20"/>
          <w:lang w:val="en-GB"/>
        </w:rPr>
        <w:t>Critical Arts</w:t>
      </w:r>
      <w:r w:rsidRPr="00451851">
        <w:rPr>
          <w:rFonts w:ascii="Calibri Light" w:hAnsi="Calibri Light" w:cs="Calibri Light"/>
          <w:sz w:val="20"/>
          <w:szCs w:val="20"/>
          <w:lang w:val="en-GB"/>
        </w:rPr>
        <w:t>, Vol. 4, No. 4/5, No 1, pages 88-94, 1988/89.</w:t>
      </w:r>
    </w:p>
    <w:p w14:paraId="5AED8CC4" w14:textId="77777777" w:rsidR="00720C29" w:rsidRPr="00451851" w:rsidRDefault="00720C29"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E5AF517" w14:textId="2310097F"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(1993) Developing Critical Language Awareness materials for a post-apartheid South Africa. </w:t>
      </w:r>
      <w:r w:rsidRPr="00451851">
        <w:rPr>
          <w:rFonts w:ascii="Calibri Light" w:hAnsi="Calibri Light" w:cs="Calibri Light"/>
          <w:iCs/>
          <w:sz w:val="20"/>
          <w:szCs w:val="20"/>
          <w:lang w:val="en-GB"/>
        </w:rPr>
        <w:t>English in Australia</w:t>
      </w:r>
      <w:r w:rsidRPr="00451851">
        <w:rPr>
          <w:rFonts w:ascii="Calibri Light" w:hAnsi="Calibri Light" w:cs="Calibri Light"/>
          <w:sz w:val="20"/>
          <w:szCs w:val="20"/>
          <w:lang w:val="en-GB"/>
        </w:rPr>
        <w:t xml:space="preserve">, No 106, December 1993. Reprinted </w:t>
      </w:r>
      <w:r w:rsidRPr="00451851">
        <w:rPr>
          <w:rFonts w:ascii="Calibri Light" w:hAnsi="Calibri Light" w:cs="Calibri Light"/>
          <w:iCs/>
          <w:sz w:val="20"/>
          <w:szCs w:val="20"/>
          <w:lang w:val="en-GB"/>
        </w:rPr>
        <w:t xml:space="preserve">1993 </w:t>
      </w:r>
      <w:r w:rsidRPr="0065579A">
        <w:rPr>
          <w:rFonts w:ascii="Calibri Light" w:hAnsi="Calibri Light" w:cs="Calibri Light"/>
          <w:i/>
          <w:iCs/>
          <w:sz w:val="20"/>
          <w:szCs w:val="20"/>
          <w:lang w:val="en-GB"/>
        </w:rPr>
        <w:t>Kenton Conference Proceedings</w:t>
      </w:r>
      <w:r w:rsidRPr="00451851">
        <w:rPr>
          <w:rFonts w:ascii="Calibri Light" w:hAnsi="Calibri Light" w:cs="Calibri Light"/>
          <w:iCs/>
          <w:sz w:val="20"/>
          <w:szCs w:val="20"/>
          <w:lang w:val="en-GB"/>
        </w:rPr>
        <w:t xml:space="preserve">. </w:t>
      </w:r>
      <w:r w:rsidRPr="00451851">
        <w:rPr>
          <w:rFonts w:ascii="Calibri Light" w:hAnsi="Calibri Light" w:cs="Calibri Light"/>
          <w:sz w:val="20"/>
          <w:szCs w:val="20"/>
          <w:lang w:val="en-GB"/>
        </w:rPr>
        <w:t>(5000 words).</w:t>
      </w:r>
    </w:p>
    <w:p w14:paraId="0279622E"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5B824B4" w14:textId="30E02C4B"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(1993) Closed meanings in open schools in </w:t>
      </w:r>
      <w:r w:rsidRPr="00451851">
        <w:rPr>
          <w:rFonts w:ascii="Calibri Light" w:hAnsi="Calibri Light" w:cs="Calibri Light"/>
          <w:iCs/>
          <w:sz w:val="20"/>
          <w:szCs w:val="20"/>
          <w:lang w:val="en-GB"/>
        </w:rPr>
        <w:t xml:space="preserve">Literacy for the New Millennium. </w:t>
      </w:r>
      <w:r w:rsidRPr="0065579A">
        <w:rPr>
          <w:rFonts w:ascii="Calibri Light" w:hAnsi="Calibri Light" w:cs="Calibri Light"/>
          <w:i/>
          <w:iCs/>
          <w:sz w:val="20"/>
          <w:szCs w:val="20"/>
          <w:lang w:val="en-GB"/>
        </w:rPr>
        <w:t>Conference papers, Australian Reading Association</w:t>
      </w:r>
      <w:r w:rsidRPr="00451851">
        <w:rPr>
          <w:rFonts w:ascii="Calibri Light" w:hAnsi="Calibri Light" w:cs="Calibri Light"/>
          <w:iCs/>
          <w:sz w:val="20"/>
          <w:szCs w:val="20"/>
          <w:lang w:val="en-GB"/>
        </w:rPr>
        <w:t xml:space="preserve">. </w:t>
      </w:r>
      <w:r w:rsidRPr="00451851">
        <w:rPr>
          <w:rFonts w:ascii="Calibri Light" w:hAnsi="Calibri Light" w:cs="Calibri Light"/>
          <w:sz w:val="20"/>
          <w:szCs w:val="20"/>
          <w:lang w:val="en-GB"/>
        </w:rPr>
        <w:t>Pages 85 - 93.</w:t>
      </w:r>
    </w:p>
    <w:p w14:paraId="0464C465"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28CF073D" w14:textId="49432B4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iCs/>
          <w:sz w:val="20"/>
          <w:szCs w:val="20"/>
          <w:lang w:val="en-GB"/>
        </w:rPr>
      </w:pPr>
      <w:r w:rsidRPr="00451851">
        <w:rPr>
          <w:rFonts w:ascii="Calibri Light" w:hAnsi="Calibri Light" w:cs="Calibri Light"/>
          <w:sz w:val="20"/>
          <w:szCs w:val="20"/>
          <w:lang w:val="en-GB"/>
        </w:rPr>
        <w:t xml:space="preserve">Janks, H. (2001) We rewrote the book: Constructions of literacy in South Africa. In: de Cilla, R., Krumm, H-J, Wodak, R. (Eds) </w:t>
      </w:r>
      <w:r w:rsidRPr="0065579A">
        <w:rPr>
          <w:rFonts w:ascii="Calibri Light" w:hAnsi="Calibri Light" w:cs="Calibri Light"/>
          <w:i/>
          <w:sz w:val="20"/>
          <w:szCs w:val="20"/>
          <w:lang w:val="en-GB"/>
        </w:rPr>
        <w:t>Loss of Communication in the Information Age</w:t>
      </w:r>
      <w:r w:rsidRPr="00451851">
        <w:rPr>
          <w:rFonts w:ascii="Calibri Light" w:hAnsi="Calibri Light" w:cs="Calibri Light"/>
          <w:sz w:val="20"/>
          <w:szCs w:val="20"/>
          <w:lang w:val="en-GB"/>
        </w:rPr>
        <w:t>. Wien: Verlag der Österreichischen Akademie des Wissenschaften.</w:t>
      </w:r>
    </w:p>
    <w:p w14:paraId="7070379A" w14:textId="77777777" w:rsidR="00B90981" w:rsidRPr="00451851" w:rsidRDefault="00B90981"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iCs/>
          <w:sz w:val="20"/>
          <w:szCs w:val="20"/>
          <w:lang w:val="en-GB"/>
        </w:rPr>
      </w:pPr>
    </w:p>
    <w:p w14:paraId="7691A07D" w14:textId="3E39A031" w:rsidR="00A62253"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(2004) The access paradox. </w:t>
      </w:r>
      <w:r w:rsidRPr="0065579A">
        <w:rPr>
          <w:rFonts w:ascii="Calibri Light" w:hAnsi="Calibri Light" w:cs="Calibri Light"/>
          <w:i/>
          <w:iCs/>
          <w:sz w:val="20"/>
          <w:szCs w:val="20"/>
          <w:lang w:val="en-GB"/>
        </w:rPr>
        <w:t xml:space="preserve">English in Australia </w:t>
      </w:r>
      <w:r w:rsidRPr="0065579A">
        <w:rPr>
          <w:rFonts w:ascii="Calibri Light" w:hAnsi="Calibri Light" w:cs="Calibri Light"/>
          <w:i/>
          <w:sz w:val="20"/>
          <w:szCs w:val="20"/>
          <w:lang w:val="en-GB"/>
        </w:rPr>
        <w:t>Number</w:t>
      </w:r>
      <w:r w:rsidRPr="00451851">
        <w:rPr>
          <w:rFonts w:ascii="Calibri Light" w:hAnsi="Calibri Light" w:cs="Calibri Light"/>
          <w:sz w:val="20"/>
          <w:szCs w:val="20"/>
          <w:lang w:val="en-GB"/>
        </w:rPr>
        <w:t xml:space="preserve"> 139, February, 2004. Pages 33-42. Adelaide: AATE/ALEA joint IFTE Issue. Proceedings IFTE Conference </w:t>
      </w:r>
      <w:r w:rsidRPr="00451851">
        <w:rPr>
          <w:rFonts w:ascii="Calibri Light" w:hAnsi="Calibri Light" w:cs="Calibri Light"/>
          <w:iCs/>
          <w:sz w:val="20"/>
          <w:szCs w:val="20"/>
          <w:lang w:val="en-GB"/>
        </w:rPr>
        <w:t>Transforming Literacies, changing English, elsewheres of potential</w:t>
      </w:r>
      <w:r w:rsidRPr="00451851">
        <w:rPr>
          <w:rFonts w:ascii="Calibri Light" w:hAnsi="Calibri Light" w:cs="Calibri Light"/>
          <w:sz w:val="20"/>
          <w:szCs w:val="20"/>
          <w:lang w:val="en-GB"/>
        </w:rPr>
        <w:t>, the Eighth conference of The International Federation of the Teaching of English.</w:t>
      </w:r>
    </w:p>
    <w:p w14:paraId="4BC6CBBA" w14:textId="43C346DA" w:rsidR="00A62253" w:rsidRPr="00451851" w:rsidRDefault="00A62253" w:rsidP="000C0CFA">
      <w:pPr>
        <w:widowControl/>
        <w:autoSpaceDE/>
        <w:autoSpaceDN/>
        <w:adjustRightInd/>
        <w:spacing w:line="276" w:lineRule="auto"/>
        <w:rPr>
          <w:rFonts w:ascii="Calibri Light" w:hAnsi="Calibri Light" w:cs="Calibri Light"/>
          <w:sz w:val="20"/>
          <w:szCs w:val="20"/>
          <w:lang w:val="en-ZA"/>
        </w:rPr>
      </w:pPr>
      <w:r w:rsidRPr="00451851">
        <w:rPr>
          <w:rFonts w:ascii="Calibri Light" w:hAnsi="Calibri Light" w:cs="Calibri Light"/>
          <w:sz w:val="20"/>
          <w:szCs w:val="20"/>
          <w:lang w:val="en-ZA"/>
        </w:rPr>
        <w:t>Janks, H. (2005) '</w:t>
      </w:r>
      <w:r w:rsidR="00B90981" w:rsidRPr="00451851">
        <w:rPr>
          <w:rFonts w:ascii="Calibri Light" w:hAnsi="Calibri Light" w:cs="Calibri Light"/>
          <w:sz w:val="20"/>
          <w:szCs w:val="20"/>
          <w:lang w:val="en-ZA"/>
        </w:rPr>
        <w:t xml:space="preserve">Deconstruction </w:t>
      </w:r>
      <w:r w:rsidRPr="00451851">
        <w:rPr>
          <w:rFonts w:ascii="Calibri Light" w:hAnsi="Calibri Light" w:cs="Calibri Light"/>
          <w:sz w:val="20"/>
          <w:szCs w:val="20"/>
          <w:lang w:val="en-ZA"/>
        </w:rPr>
        <w:t xml:space="preserve">and reconstruction: diversity as a productive resource'. In: May, S., Franken, M., &amp; Barnard, R. (eds.) (2005), </w:t>
      </w:r>
      <w:r w:rsidRPr="0065579A">
        <w:rPr>
          <w:rFonts w:ascii="Calibri Light" w:hAnsi="Calibri Light" w:cs="Calibri Light"/>
          <w:i/>
          <w:sz w:val="20"/>
          <w:szCs w:val="20"/>
          <w:lang w:val="en-ZA"/>
        </w:rPr>
        <w:t>LED2003: Refereed Conference Proceedings of the 1st International Conference on Language, Education and Diversity</w:t>
      </w:r>
      <w:r w:rsidRPr="00451851">
        <w:rPr>
          <w:rFonts w:ascii="Calibri Light" w:hAnsi="Calibri Light" w:cs="Calibri Light"/>
          <w:sz w:val="20"/>
          <w:szCs w:val="20"/>
          <w:lang w:val="en-ZA"/>
        </w:rPr>
        <w:t>. Hamilton: Wilf Malcolm Institute of Educational Research, University of Waikato.</w:t>
      </w:r>
      <w:r w:rsidR="00B90981" w:rsidRPr="00451851">
        <w:rPr>
          <w:rFonts w:ascii="Calibri Light" w:hAnsi="Calibri Light" w:cs="Calibri Light"/>
          <w:sz w:val="20"/>
          <w:szCs w:val="20"/>
          <w:lang w:val="en-ZA"/>
        </w:rPr>
        <w:t xml:space="preserve"> </w:t>
      </w:r>
    </w:p>
    <w:p w14:paraId="29F2EFBA" w14:textId="77777777" w:rsidR="00AF6CF7" w:rsidRDefault="00AF6CF7" w:rsidP="00AA0E7B">
      <w:pPr>
        <w:widowControl/>
        <w:autoSpaceDE/>
        <w:autoSpaceDN/>
        <w:adjustRightInd/>
        <w:rPr>
          <w:rFonts w:ascii="Calibri Light" w:hAnsi="Calibri Light" w:cs="Calibri Light"/>
          <w:bCs/>
          <w:lang w:val="en-GB"/>
        </w:rPr>
      </w:pPr>
    </w:p>
    <w:p w14:paraId="2807AE6D" w14:textId="1415F8B5" w:rsidR="00203B16" w:rsidRDefault="002025F6" w:rsidP="00AA0E7B">
      <w:pPr>
        <w:widowControl/>
        <w:autoSpaceDE/>
        <w:autoSpaceDN/>
        <w:adjustRightInd/>
        <w:rPr>
          <w:rFonts w:ascii="Calibri Light" w:hAnsi="Calibri Light" w:cs="Calibri Light"/>
          <w:bCs/>
          <w:lang w:val="en-GB"/>
        </w:rPr>
      </w:pPr>
      <w:r w:rsidRPr="00451851">
        <w:rPr>
          <w:rFonts w:ascii="Calibri Light" w:hAnsi="Calibri Light" w:cs="Calibri Light"/>
          <w:bCs/>
          <w:lang w:val="en-GB"/>
        </w:rPr>
        <w:t>TECHNICAL/ RESEARCH REPORTS</w:t>
      </w:r>
    </w:p>
    <w:p w14:paraId="700E9DD9" w14:textId="77777777" w:rsidR="00056CB3" w:rsidRPr="00451851" w:rsidRDefault="00056CB3" w:rsidP="00AA0E7B">
      <w:pPr>
        <w:widowControl/>
        <w:autoSpaceDE/>
        <w:autoSpaceDN/>
        <w:adjustRightInd/>
        <w:rPr>
          <w:rFonts w:ascii="Calibri Light" w:hAnsi="Calibri Light" w:cs="Calibri Light"/>
          <w:bCs/>
          <w:sz w:val="20"/>
          <w:szCs w:val="20"/>
          <w:lang w:val="en-GB"/>
        </w:rPr>
      </w:pPr>
    </w:p>
    <w:p w14:paraId="49BB6656"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iCs/>
          <w:sz w:val="20"/>
          <w:szCs w:val="20"/>
          <w:lang w:val="en-GB"/>
        </w:rPr>
        <w:t>Education Committee Provisional Report on the Language Policy Alternatives for the PWV.</w:t>
      </w:r>
      <w:r w:rsidRPr="00451851">
        <w:rPr>
          <w:rFonts w:ascii="Calibri Light" w:hAnsi="Calibri Light" w:cs="Calibri Light"/>
          <w:sz w:val="20"/>
          <w:szCs w:val="20"/>
          <w:lang w:val="en-GB"/>
        </w:rPr>
        <w:t xml:space="preserve"> Pretoria-Witwatersrand-Legislature, No 1 1994, 1st session. Tabled in the Legislature Tuesday 6 December 1994.</w:t>
      </w:r>
    </w:p>
    <w:p w14:paraId="3551C9CF"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1DB7D880" w14:textId="77777777" w:rsidR="00203B16" w:rsidRPr="00451851" w:rsidRDefault="00203B16"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iCs/>
          <w:sz w:val="20"/>
          <w:szCs w:val="20"/>
          <w:lang w:val="en-GB"/>
        </w:rPr>
        <w:t>Education Committee Final Report on the Language Policy Alternatives for the PWV</w:t>
      </w:r>
      <w:r w:rsidRPr="00451851">
        <w:rPr>
          <w:rFonts w:ascii="Calibri Light" w:hAnsi="Calibri Light" w:cs="Calibri Light"/>
          <w:sz w:val="20"/>
          <w:szCs w:val="20"/>
          <w:lang w:val="en-GB"/>
        </w:rPr>
        <w:t>. Pretoria-Witwatersrand-</w:t>
      </w:r>
      <w:r w:rsidRPr="00451851">
        <w:rPr>
          <w:rFonts w:ascii="Calibri Light" w:hAnsi="Calibri Light" w:cs="Calibri Light"/>
          <w:sz w:val="20"/>
          <w:szCs w:val="20"/>
          <w:lang w:val="en-GB"/>
        </w:rPr>
        <w:lastRenderedPageBreak/>
        <w:t>Legislature, No 1 1994, 1st session. Tabled in the Legislature 13 February 1995.</w:t>
      </w:r>
    </w:p>
    <w:p w14:paraId="23B1DB9E" w14:textId="77777777" w:rsidR="00FD5BFE" w:rsidRPr="00451851" w:rsidRDefault="00FD5BF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7942F378" w14:textId="15327A38" w:rsidR="00FD5BFE" w:rsidRPr="00451851" w:rsidRDefault="00FD5BF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2015-2016 Mid-term and Final evaluation reports on the African Storybook Project</w:t>
      </w:r>
    </w:p>
    <w:p w14:paraId="4C877309" w14:textId="77777777" w:rsidR="00FD5BFE" w:rsidRPr="00451851" w:rsidRDefault="00FD5BF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0354FF0F" w14:textId="6EC98D4E" w:rsidR="00FD5BFE" w:rsidRPr="00451851" w:rsidRDefault="00FD5BF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2017 Mid-term evaluation report Molteno</w:t>
      </w:r>
    </w:p>
    <w:p w14:paraId="33BFC235" w14:textId="77777777" w:rsidR="003E18FC" w:rsidRPr="00451851" w:rsidRDefault="003E18FC"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5E8A4D2F" w14:textId="3581E4E0" w:rsidR="003E18FC" w:rsidRDefault="003E18FC"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sidRPr="00451851">
        <w:rPr>
          <w:rFonts w:ascii="Calibri Light" w:hAnsi="Calibri Light" w:cs="Calibri Light"/>
          <w:sz w:val="20"/>
          <w:szCs w:val="20"/>
          <w:lang w:val="en-GB"/>
        </w:rPr>
        <w:t>2018 Evaluation report Queen Morta Primary School.</w:t>
      </w:r>
    </w:p>
    <w:p w14:paraId="53362A62" w14:textId="6004D69A" w:rsidR="00F437D7" w:rsidRDefault="00F437D7"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p>
    <w:p w14:paraId="34A9CC74" w14:textId="75300D79" w:rsidR="00F437D7" w:rsidRPr="00451851" w:rsidRDefault="00F437D7"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pPr>
      <w:r>
        <w:rPr>
          <w:rFonts w:ascii="Calibri Light" w:hAnsi="Calibri Light" w:cs="Calibri Light"/>
          <w:sz w:val="20"/>
          <w:szCs w:val="20"/>
          <w:lang w:val="en-GB"/>
        </w:rPr>
        <w:t>2019 Evaluation report Marang Centre for Science and Mathematics Education</w:t>
      </w:r>
    </w:p>
    <w:p w14:paraId="18832FD8" w14:textId="77777777" w:rsidR="00FD5BFE" w:rsidRPr="00451851" w:rsidRDefault="00FD5BFE"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6DAC4790" w14:textId="77777777" w:rsidR="005C36C2" w:rsidRPr="00451851" w:rsidRDefault="005C36C2" w:rsidP="000C0C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bCs/>
          <w:sz w:val="20"/>
          <w:szCs w:val="20"/>
          <w:lang w:val="en-GB"/>
        </w:rPr>
      </w:pPr>
    </w:p>
    <w:p w14:paraId="5C32239C" w14:textId="77777777" w:rsidR="00C1771D" w:rsidRDefault="00C1771D"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lang w:val="en-GB"/>
        </w:rPr>
      </w:pPr>
    </w:p>
    <w:p w14:paraId="5E02AA46" w14:textId="77777777" w:rsidR="00C1771D" w:rsidRDefault="00C1771D"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lang w:val="en-GB"/>
        </w:rPr>
      </w:pPr>
    </w:p>
    <w:p w14:paraId="6CF0DD0C" w14:textId="274B3525" w:rsidR="006A1549" w:rsidRPr="00C1771D" w:rsidRDefault="002025F6" w:rsidP="00C1771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lang w:val="en-GB"/>
        </w:rPr>
      </w:pPr>
      <w:r w:rsidRPr="00451851">
        <w:rPr>
          <w:rFonts w:ascii="Calibri Light" w:hAnsi="Calibri Light" w:cs="Calibri Light"/>
          <w:bCs/>
          <w:lang w:val="en-GB"/>
        </w:rPr>
        <w:t>ANY OTHER RELEVANT OUTPUT NOT COVERED</w:t>
      </w:r>
    </w:p>
    <w:p w14:paraId="3F53A938" w14:textId="44BAD08A" w:rsidR="00203B16" w:rsidRPr="00F437D7" w:rsidRDefault="00E61C5D"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r w:rsidRPr="00F437D7">
        <w:rPr>
          <w:rFonts w:ascii="Calibri Light" w:hAnsi="Calibri Light" w:cs="Calibri Light"/>
          <w:b/>
          <w:bCs/>
          <w:sz w:val="20"/>
          <w:szCs w:val="20"/>
          <w:lang w:val="en-GB"/>
        </w:rPr>
        <w:t xml:space="preserve">Academic </w:t>
      </w:r>
      <w:r w:rsidR="00747F62">
        <w:rPr>
          <w:rFonts w:ascii="Calibri Light" w:hAnsi="Calibri Light" w:cs="Calibri Light"/>
          <w:b/>
          <w:bCs/>
          <w:sz w:val="20"/>
          <w:szCs w:val="20"/>
          <w:lang w:val="en-GB"/>
        </w:rPr>
        <w:t>publications</w:t>
      </w:r>
    </w:p>
    <w:p w14:paraId="62DF8ABF" w14:textId="47788F6B" w:rsidR="006222EC" w:rsidRPr="00451851" w:rsidRDefault="006222EC"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outlineLvl w:val="0"/>
        <w:rPr>
          <w:rFonts w:ascii="Calibri Light" w:hAnsi="Calibri Light" w:cs="Calibri Light"/>
          <w:sz w:val="20"/>
          <w:szCs w:val="20"/>
          <w:lang w:val="en-GB"/>
        </w:rPr>
      </w:pPr>
      <w:r w:rsidRPr="00451851">
        <w:rPr>
          <w:rFonts w:ascii="Calibri Light" w:hAnsi="Calibri Light" w:cs="Calibri Light"/>
          <w:sz w:val="20"/>
          <w:szCs w:val="20"/>
          <w:lang w:val="en-GB"/>
        </w:rPr>
        <w:t>Janks. H. (1989) Critical Linguistics A Starting Point for Oppositional Reading. ERIC, ED 314 942.</w:t>
      </w:r>
    </w:p>
    <w:p w14:paraId="42CF42BE" w14:textId="7722C96B" w:rsidR="006222EC" w:rsidRPr="00451851" w:rsidRDefault="006222EC"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(1990) A critical look at existing language awareness materials. </w:t>
      </w:r>
      <w:r w:rsidRPr="00451851">
        <w:rPr>
          <w:rFonts w:ascii="Calibri Light" w:hAnsi="Calibri Light" w:cs="Calibri Light"/>
          <w:iCs/>
          <w:sz w:val="20"/>
          <w:szCs w:val="20"/>
          <w:lang w:val="en-GB"/>
        </w:rPr>
        <w:t>Eltic Reporter</w:t>
      </w:r>
      <w:r w:rsidRPr="00451851">
        <w:rPr>
          <w:rFonts w:ascii="Calibri Light" w:hAnsi="Calibri Light" w:cs="Calibri Light"/>
          <w:sz w:val="20"/>
          <w:szCs w:val="20"/>
          <w:lang w:val="en-GB"/>
        </w:rPr>
        <w:t xml:space="preserve">. Volume 15, No 1, 1990, pages 14-32. Reprinted in </w:t>
      </w:r>
      <w:r w:rsidRPr="009F0C21">
        <w:rPr>
          <w:rFonts w:ascii="Calibri Light" w:hAnsi="Calibri Light" w:cs="Calibri Light"/>
          <w:i/>
          <w:iCs/>
          <w:sz w:val="20"/>
          <w:szCs w:val="20"/>
          <w:lang w:val="en-GB"/>
        </w:rPr>
        <w:t>Grammar in Context</w:t>
      </w:r>
      <w:r w:rsidRPr="00451851">
        <w:rPr>
          <w:rFonts w:ascii="Calibri Light" w:hAnsi="Calibri Light" w:cs="Calibri Light"/>
          <w:sz w:val="20"/>
          <w:szCs w:val="20"/>
          <w:lang w:val="en-GB"/>
        </w:rPr>
        <w:t xml:space="preserve"> (1990) Materials development project, University of the Western Cape.</w:t>
      </w:r>
    </w:p>
    <w:p w14:paraId="4F19EB41" w14:textId="0C960E00" w:rsidR="006222EC" w:rsidRPr="00451851" w:rsidRDefault="006222EC"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outlineLvl w:val="0"/>
        <w:rPr>
          <w:rFonts w:ascii="Calibri Light" w:hAnsi="Calibri Light" w:cs="Calibri Light"/>
          <w:sz w:val="20"/>
          <w:szCs w:val="20"/>
          <w:lang w:val="en-GB"/>
        </w:rPr>
      </w:pPr>
      <w:r w:rsidRPr="00451851">
        <w:rPr>
          <w:rFonts w:ascii="Calibri Light" w:hAnsi="Calibri Light" w:cs="Calibri Light"/>
          <w:sz w:val="20"/>
          <w:szCs w:val="20"/>
          <w:lang w:val="en-GB"/>
        </w:rPr>
        <w:t>Janks, H</w:t>
      </w:r>
      <w:r w:rsidRPr="00451851">
        <w:rPr>
          <w:rFonts w:ascii="Calibri Light" w:hAnsi="Calibri Light" w:cs="Calibri Light"/>
          <w:bCs/>
          <w:sz w:val="20"/>
          <w:szCs w:val="20"/>
          <w:lang w:val="en-GB"/>
        </w:rPr>
        <w:t xml:space="preserve"> </w:t>
      </w:r>
      <w:r w:rsidRPr="00451851">
        <w:rPr>
          <w:rFonts w:ascii="Calibri Light" w:hAnsi="Calibri Light" w:cs="Calibri Light"/>
          <w:sz w:val="20"/>
          <w:szCs w:val="20"/>
          <w:lang w:val="en-GB"/>
        </w:rPr>
        <w:t>(1997) An introduction to the work of Norman Fairclough.</w:t>
      </w:r>
      <w:r w:rsidRPr="00451851">
        <w:rPr>
          <w:rFonts w:ascii="Calibri Light" w:hAnsi="Calibri Light" w:cs="Calibri Light"/>
          <w:bCs/>
          <w:sz w:val="20"/>
          <w:szCs w:val="20"/>
          <w:lang w:val="en-GB"/>
        </w:rPr>
        <w:t xml:space="preserve"> </w:t>
      </w:r>
      <w:r w:rsidRPr="009F0C21">
        <w:rPr>
          <w:rFonts w:ascii="Calibri Light" w:hAnsi="Calibri Light" w:cs="Calibri Light"/>
          <w:i/>
          <w:iCs/>
          <w:sz w:val="20"/>
          <w:szCs w:val="20"/>
          <w:lang w:val="en-GB"/>
        </w:rPr>
        <w:t>Communique</w:t>
      </w:r>
      <w:r w:rsidRPr="00451851">
        <w:rPr>
          <w:rFonts w:ascii="Calibri Light" w:hAnsi="Calibri Light" w:cs="Calibri Light"/>
          <w:sz w:val="20"/>
          <w:szCs w:val="20"/>
          <w:lang w:val="en-GB"/>
        </w:rPr>
        <w:t>. September 1997.</w:t>
      </w:r>
    </w:p>
    <w:p w14:paraId="01BBEFF0" w14:textId="73A3E0DA" w:rsidR="000C454A" w:rsidRPr="00451851" w:rsidRDefault="006222EC"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(2001) Fairclough, N (1941- ). </w:t>
      </w:r>
      <w:r w:rsidRPr="009F0C21">
        <w:rPr>
          <w:rFonts w:ascii="Calibri Light" w:hAnsi="Calibri Light" w:cs="Calibri Light"/>
          <w:i/>
          <w:sz w:val="20"/>
          <w:szCs w:val="20"/>
          <w:lang w:val="en-GB"/>
        </w:rPr>
        <w:t>Concise Encyclop</w:t>
      </w:r>
      <w:r w:rsidR="009B2E5D" w:rsidRPr="009F0C21">
        <w:rPr>
          <w:rFonts w:ascii="Calibri Light" w:hAnsi="Calibri Light" w:cs="Calibri Light"/>
          <w:i/>
          <w:sz w:val="20"/>
          <w:szCs w:val="20"/>
          <w:lang w:val="en-GB"/>
        </w:rPr>
        <w:t>a</w:t>
      </w:r>
      <w:r w:rsidRPr="009F0C21">
        <w:rPr>
          <w:rFonts w:ascii="Calibri Light" w:hAnsi="Calibri Light" w:cs="Calibri Light"/>
          <w:i/>
          <w:sz w:val="20"/>
          <w:szCs w:val="20"/>
          <w:lang w:val="en-GB"/>
        </w:rPr>
        <w:t>edia of Sociolinguistics</w:t>
      </w:r>
      <w:r w:rsidRPr="00451851">
        <w:rPr>
          <w:rFonts w:ascii="Calibri Light" w:hAnsi="Calibri Light" w:cs="Calibri Light"/>
          <w:sz w:val="20"/>
          <w:szCs w:val="20"/>
          <w:lang w:val="en-GB"/>
        </w:rPr>
        <w:t>. R Mesthrie (ed). Amsterdam: Elsevier. Pages 862-863.</w:t>
      </w:r>
    </w:p>
    <w:p w14:paraId="608EA6A5" w14:textId="70F5F6A4" w:rsidR="00DC67D6" w:rsidRPr="00451851" w:rsidRDefault="006222EC"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(2003) Extracts from </w:t>
      </w:r>
      <w:r w:rsidRPr="00451851">
        <w:rPr>
          <w:rFonts w:ascii="Calibri Light" w:hAnsi="Calibri Light" w:cs="Calibri Light"/>
          <w:iCs/>
          <w:sz w:val="20"/>
          <w:szCs w:val="20"/>
          <w:lang w:val="en-GB"/>
        </w:rPr>
        <w:t>Language and Power</w:t>
      </w:r>
      <w:r w:rsidRPr="00451851">
        <w:rPr>
          <w:rFonts w:ascii="Calibri Light" w:hAnsi="Calibri Light" w:cs="Calibri Light"/>
          <w:sz w:val="20"/>
          <w:szCs w:val="20"/>
          <w:lang w:val="en-GB"/>
        </w:rPr>
        <w:t xml:space="preserve"> and </w:t>
      </w:r>
      <w:r w:rsidRPr="00451851">
        <w:rPr>
          <w:rFonts w:ascii="Calibri Light" w:hAnsi="Calibri Light" w:cs="Calibri Light"/>
          <w:iCs/>
          <w:sz w:val="20"/>
          <w:szCs w:val="20"/>
          <w:lang w:val="en-GB"/>
        </w:rPr>
        <w:t>Language Identity and Power</w:t>
      </w:r>
      <w:r w:rsidRPr="00451851">
        <w:rPr>
          <w:rFonts w:ascii="Calibri Light" w:hAnsi="Calibri Light" w:cs="Calibri Light"/>
          <w:sz w:val="20"/>
          <w:szCs w:val="20"/>
          <w:lang w:val="en-GB"/>
        </w:rPr>
        <w:t xml:space="preserve"> reprinted in </w:t>
      </w:r>
      <w:r w:rsidRPr="009F0C21">
        <w:rPr>
          <w:rFonts w:ascii="Calibri Light" w:hAnsi="Calibri Light" w:cs="Calibri Light"/>
          <w:i/>
          <w:iCs/>
          <w:sz w:val="20"/>
          <w:szCs w:val="20"/>
          <w:lang w:val="en-GB"/>
        </w:rPr>
        <w:t>The Change Agent, Adult Education for Social Justice</w:t>
      </w:r>
      <w:r w:rsidRPr="00451851">
        <w:rPr>
          <w:rFonts w:ascii="Calibri Light" w:hAnsi="Calibri Light" w:cs="Calibri Light"/>
          <w:sz w:val="20"/>
          <w:szCs w:val="20"/>
          <w:lang w:val="en-GB"/>
        </w:rPr>
        <w:t>. Boston: New England Resource Centre. Pages 1 - 3.</w:t>
      </w:r>
    </w:p>
    <w:p w14:paraId="476261E3" w14:textId="0EA9DC97" w:rsidR="00E61C5D" w:rsidRPr="009F0C21" w:rsidRDefault="000E7D2B" w:rsidP="009F0C2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Janks, H. (2010/11) Review of Critical Reading in Language Education by Wallace C. </w:t>
      </w:r>
      <w:r w:rsidRPr="009F0C21">
        <w:rPr>
          <w:rFonts w:ascii="Calibri Light" w:hAnsi="Calibri Light" w:cs="Calibri Light"/>
          <w:i/>
          <w:sz w:val="20"/>
          <w:szCs w:val="20"/>
          <w:lang w:val="en-GB"/>
        </w:rPr>
        <w:t>Journal of Multilingual and Multicultural Development</w:t>
      </w:r>
      <w:r w:rsidRPr="00451851">
        <w:rPr>
          <w:rFonts w:ascii="Calibri Light" w:hAnsi="Calibri Light" w:cs="Calibri Light"/>
          <w:sz w:val="20"/>
          <w:szCs w:val="20"/>
          <w:lang w:val="en-GB"/>
        </w:rPr>
        <w:t>. Volume 31 (6) pages 587-589.</w:t>
      </w:r>
    </w:p>
    <w:p w14:paraId="178B7F0B" w14:textId="77777777" w:rsidR="00CB72B0" w:rsidRPr="00451851" w:rsidRDefault="00CB72B0"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Cs/>
          <w:sz w:val="20"/>
          <w:szCs w:val="20"/>
          <w:lang w:val="en-GB"/>
        </w:rPr>
      </w:pPr>
    </w:p>
    <w:p w14:paraId="5BB9F7E1" w14:textId="77777777" w:rsidR="00940114" w:rsidRDefault="00940114"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p>
    <w:p w14:paraId="759CBF45" w14:textId="77777777" w:rsidR="00FE0679" w:rsidRDefault="00FE0679"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p>
    <w:p w14:paraId="5C16389F" w14:textId="71D43907" w:rsidR="00203B16" w:rsidRPr="00F437D7" w:rsidRDefault="00F437D7" w:rsidP="006A53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outlineLvl w:val="0"/>
        <w:rPr>
          <w:rFonts w:ascii="Calibri Light" w:hAnsi="Calibri Light" w:cs="Calibri Light"/>
          <w:b/>
          <w:bCs/>
          <w:sz w:val="20"/>
          <w:szCs w:val="20"/>
          <w:lang w:val="en-GB"/>
        </w:rPr>
      </w:pPr>
      <w:r w:rsidRPr="00F437D7">
        <w:rPr>
          <w:rFonts w:ascii="Calibri Light" w:hAnsi="Calibri Light" w:cs="Calibri Light"/>
          <w:b/>
          <w:bCs/>
          <w:sz w:val="20"/>
          <w:szCs w:val="20"/>
          <w:lang w:val="en-GB"/>
        </w:rPr>
        <w:t>Media publications</w:t>
      </w:r>
    </w:p>
    <w:p w14:paraId="7D0D8EDA" w14:textId="3235709C" w:rsidR="002027C8" w:rsidRPr="00451851" w:rsidRDefault="00203B16" w:rsidP="009F0C2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outlineLvl w:val="0"/>
        <w:rPr>
          <w:rFonts w:ascii="Calibri Light" w:hAnsi="Calibri Light" w:cs="Calibri Light"/>
          <w:sz w:val="20"/>
          <w:szCs w:val="20"/>
          <w:lang w:val="en-GB"/>
        </w:rPr>
      </w:pPr>
      <w:r w:rsidRPr="00451851">
        <w:rPr>
          <w:rFonts w:ascii="Calibri Light" w:hAnsi="Calibri Light" w:cs="Calibri Light"/>
          <w:sz w:val="20"/>
          <w:szCs w:val="20"/>
          <w:lang w:val="en-GB"/>
        </w:rPr>
        <w:t>Janks, H. (1993) Series of three radio interviews on Critical Language Awareness.</w:t>
      </w:r>
    </w:p>
    <w:p w14:paraId="05FAD7FB" w14:textId="77777777" w:rsidR="00203B16" w:rsidRPr="00451851" w:rsidRDefault="00203B16"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 xml:space="preserve">Morgan, W. and Janks, H. (1995) </w:t>
      </w:r>
      <w:r w:rsidRPr="00451851">
        <w:rPr>
          <w:rFonts w:ascii="Calibri Light" w:hAnsi="Calibri Light" w:cs="Calibri Light"/>
          <w:iCs/>
          <w:sz w:val="20"/>
          <w:szCs w:val="20"/>
          <w:lang w:val="en-GB"/>
        </w:rPr>
        <w:t>An interview with Hilary Janks</w:t>
      </w:r>
      <w:r w:rsidRPr="00451851">
        <w:rPr>
          <w:rFonts w:ascii="Calibri Light" w:hAnsi="Calibri Light" w:cs="Calibri Light"/>
          <w:sz w:val="20"/>
          <w:szCs w:val="20"/>
          <w:lang w:val="en-GB"/>
        </w:rPr>
        <w:t xml:space="preserve">. Produced on video by the Queensland University of Technology, Brisbane. </w:t>
      </w:r>
    </w:p>
    <w:p w14:paraId="40B5DBA9" w14:textId="77777777" w:rsidR="00203B16" w:rsidRPr="00451851" w:rsidRDefault="00203B16" w:rsidP="00CB72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Calibri Light" w:hAnsi="Calibri Light" w:cs="Calibri Light"/>
          <w:sz w:val="20"/>
          <w:szCs w:val="20"/>
          <w:lang w:val="en-GB"/>
        </w:rPr>
        <w:sectPr w:rsidR="00203B16" w:rsidRPr="00451851" w:rsidSect="009B2E5D">
          <w:headerReference w:type="default" r:id="rId20"/>
          <w:footerReference w:type="even" r:id="rId21"/>
          <w:footerReference w:type="default" r:id="rId22"/>
          <w:pgSz w:w="11905" w:h="16837"/>
          <w:pgMar w:top="1418" w:right="1418" w:bottom="1418" w:left="1418" w:header="1440" w:footer="720" w:gutter="0"/>
          <w:cols w:space="720"/>
          <w:noEndnote/>
        </w:sectPr>
      </w:pPr>
    </w:p>
    <w:p w14:paraId="12535619" w14:textId="77777777" w:rsidR="009F0C21" w:rsidRDefault="00203B16" w:rsidP="009F0C21">
      <w:pPr>
        <w:spacing w:line="276" w:lineRule="auto"/>
        <w:ind w:left="720" w:hanging="720"/>
        <w:rPr>
          <w:rFonts w:ascii="Calibri Light" w:hAnsi="Calibri Light" w:cs="Calibri Light"/>
          <w:sz w:val="20"/>
          <w:szCs w:val="20"/>
        </w:rPr>
      </w:pPr>
      <w:r w:rsidRPr="00451851">
        <w:rPr>
          <w:rFonts w:ascii="Calibri Light" w:hAnsi="Calibri Light" w:cs="Calibri Light"/>
          <w:sz w:val="20"/>
          <w:szCs w:val="20"/>
          <w:lang w:val="en-GB"/>
        </w:rPr>
        <w:t xml:space="preserve">Cormack, P. (Ed). (1997) </w:t>
      </w:r>
      <w:r w:rsidRPr="00451851">
        <w:rPr>
          <w:rFonts w:ascii="Calibri Light" w:hAnsi="Calibri Light" w:cs="Calibri Light"/>
          <w:iCs/>
          <w:sz w:val="20"/>
          <w:szCs w:val="20"/>
          <w:lang w:val="en-GB"/>
        </w:rPr>
        <w:t>A workshop with Hilary Janks</w:t>
      </w:r>
      <w:r w:rsidRPr="00451851">
        <w:rPr>
          <w:rFonts w:ascii="Calibri Light" w:hAnsi="Calibri Light" w:cs="Calibri Light"/>
          <w:sz w:val="20"/>
          <w:szCs w:val="20"/>
          <w:lang w:val="en-GB"/>
        </w:rPr>
        <w:t>. Produced on video at the University of South Australia as part of the expert teacher series for the University of South Australia distance education course on Literacy. The video is accompanied by a workbook and a book of readings which includes Janks, H. 1996: Why we still need CLA in South Africa</w:t>
      </w:r>
      <w:r w:rsidR="00CB72B0" w:rsidRPr="00451851">
        <w:rPr>
          <w:rFonts w:ascii="Calibri Light" w:hAnsi="Calibri Light" w:cs="Calibri Light"/>
          <w:sz w:val="20"/>
          <w:szCs w:val="20"/>
          <w:lang w:val="en-GB"/>
        </w:rPr>
        <w:t>.</w:t>
      </w:r>
      <w:r w:rsidR="009F0C21" w:rsidRPr="009F0C21">
        <w:rPr>
          <w:rFonts w:ascii="Calibri Light" w:hAnsi="Calibri Light" w:cs="Calibri Light"/>
          <w:sz w:val="20"/>
          <w:szCs w:val="20"/>
        </w:rPr>
        <w:t xml:space="preserve"> </w:t>
      </w:r>
    </w:p>
    <w:p w14:paraId="48482CBA" w14:textId="1A51FA56" w:rsidR="009F0C21" w:rsidRPr="00451851" w:rsidRDefault="009F0C21" w:rsidP="009F0C21">
      <w:pPr>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rPr>
        <w:t>Stein, P. and  H. Janks (2007) ‘Literacy crucial to bridging the digital divide’. Education in South Africa today. Star Series pages 19-21. Johannesburg: University of the Witwatersrand.</w:t>
      </w:r>
    </w:p>
    <w:p w14:paraId="0C2E3736" w14:textId="3FD6617E" w:rsidR="002027C8" w:rsidRDefault="000B450F" w:rsidP="00176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r w:rsidRPr="00451851">
        <w:rPr>
          <w:rFonts w:ascii="Calibri Light" w:hAnsi="Calibri Light" w:cs="Calibri Light"/>
          <w:sz w:val="20"/>
          <w:szCs w:val="20"/>
          <w:lang w:val="en-GB"/>
        </w:rPr>
        <w:t>Janks, H. Critical literacy’s ongoi</w:t>
      </w:r>
      <w:r w:rsidR="00C3161A" w:rsidRPr="00451851">
        <w:rPr>
          <w:rFonts w:ascii="Calibri Light" w:hAnsi="Calibri Light" w:cs="Calibri Light"/>
          <w:sz w:val="20"/>
          <w:szCs w:val="20"/>
          <w:lang w:val="en-GB"/>
        </w:rPr>
        <w:t>ng importance for literacy educat</w:t>
      </w:r>
      <w:r w:rsidRPr="00451851">
        <w:rPr>
          <w:rFonts w:ascii="Calibri Light" w:hAnsi="Calibri Light" w:cs="Calibri Light"/>
          <w:sz w:val="20"/>
          <w:szCs w:val="20"/>
          <w:lang w:val="en-GB"/>
        </w:rPr>
        <w:t xml:space="preserve">ion. Global Conversations </w:t>
      </w:r>
      <w:r w:rsidR="00002781" w:rsidRPr="00451851">
        <w:rPr>
          <w:rFonts w:ascii="Calibri Light" w:hAnsi="Calibri Light" w:cs="Calibri Light"/>
          <w:sz w:val="20"/>
          <w:szCs w:val="20"/>
          <w:lang w:val="en-GB"/>
        </w:rPr>
        <w:t xml:space="preserve">in Literacy Research. Interactive Webinar series 15 September 2013. This lecture currently has the highest number of hits (950) in the series. </w:t>
      </w:r>
      <w:r w:rsidR="00C3161A" w:rsidRPr="00451851">
        <w:rPr>
          <w:rFonts w:ascii="Calibri Light" w:hAnsi="Calibri Light" w:cs="Calibri Light"/>
          <w:sz w:val="20"/>
          <w:szCs w:val="20"/>
          <w:lang w:val="en-GB"/>
        </w:rPr>
        <w:t>(This series is run by the University of Arizona).</w:t>
      </w:r>
    </w:p>
    <w:p w14:paraId="1E66E5F5" w14:textId="6C90B0E8" w:rsidR="00D327DD" w:rsidRDefault="00D327DD" w:rsidP="00176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lang w:val="en-GB"/>
        </w:rPr>
      </w:pPr>
    </w:p>
    <w:p w14:paraId="56CAE56F" w14:textId="77777777" w:rsidR="00D327DD" w:rsidRDefault="00D327DD" w:rsidP="00D327DD">
      <w:pPr>
        <w:pStyle w:val="BodyText"/>
        <w:spacing w:line="276" w:lineRule="auto"/>
        <w:rPr>
          <w:rFonts w:ascii="Calibri Light" w:hAnsi="Calibri Light" w:cs="Calibri Light"/>
          <w:sz w:val="20"/>
          <w:szCs w:val="20"/>
        </w:rPr>
      </w:pPr>
    </w:p>
    <w:p w14:paraId="7097BC2D" w14:textId="06ED405D" w:rsidR="00D327DD" w:rsidRDefault="00D327DD" w:rsidP="00D327DD">
      <w:pPr>
        <w:pStyle w:val="BodyText"/>
        <w:spacing w:line="276" w:lineRule="auto"/>
        <w:rPr>
          <w:rFonts w:ascii="Calibri Light" w:hAnsi="Calibri Light" w:cs="Calibri Light"/>
          <w:sz w:val="20"/>
          <w:szCs w:val="20"/>
        </w:rPr>
      </w:pPr>
      <w:r w:rsidRPr="00D327DD">
        <w:rPr>
          <w:rFonts w:ascii="Calibri Light" w:hAnsi="Calibri Light" w:cs="Calibri Light"/>
          <w:sz w:val="20"/>
          <w:szCs w:val="20"/>
        </w:rPr>
        <w:t>Forthcomin</w:t>
      </w:r>
      <w:r>
        <w:rPr>
          <w:rFonts w:ascii="Calibri Light" w:hAnsi="Calibri Light" w:cs="Calibri Light"/>
          <w:sz w:val="20"/>
          <w:szCs w:val="20"/>
        </w:rPr>
        <w:t>g</w:t>
      </w:r>
    </w:p>
    <w:p w14:paraId="24C3CF1D" w14:textId="77777777" w:rsidR="00D327DD" w:rsidRPr="00D327DD" w:rsidRDefault="00D327DD" w:rsidP="00D327DD">
      <w:pPr>
        <w:pStyle w:val="BodyText"/>
        <w:spacing w:line="276" w:lineRule="auto"/>
        <w:rPr>
          <w:rFonts w:ascii="Calibri Light" w:hAnsi="Calibri Light" w:cs="Calibri Light"/>
          <w:sz w:val="20"/>
          <w:szCs w:val="20"/>
        </w:rPr>
      </w:pPr>
    </w:p>
    <w:p w14:paraId="08139D0B" w14:textId="77777777" w:rsidR="00D327DD" w:rsidRPr="00D327DD" w:rsidRDefault="00D327DD" w:rsidP="00D327DD">
      <w:pPr>
        <w:spacing w:line="276" w:lineRule="auto"/>
        <w:rPr>
          <w:rFonts w:ascii="Calibri Light" w:hAnsi="Calibri Light" w:cs="Calibri Light"/>
          <w:sz w:val="20"/>
          <w:szCs w:val="20"/>
        </w:rPr>
      </w:pPr>
      <w:r w:rsidRPr="00D327DD">
        <w:rPr>
          <w:rFonts w:ascii="Calibri Light" w:hAnsi="Calibri Light" w:cs="Calibri Light"/>
          <w:sz w:val="20"/>
          <w:szCs w:val="20"/>
        </w:rPr>
        <w:t>Janks, H. (2021) Refusing and accepting the hail: interpellation as a personally liberating concept</w:t>
      </w:r>
    </w:p>
    <w:p w14:paraId="05DFAA5F" w14:textId="5E131907" w:rsidR="00D327DD" w:rsidRPr="00D327DD" w:rsidRDefault="00D327DD" w:rsidP="00176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rPr>
      </w:pPr>
      <w:r w:rsidRPr="00D327DD">
        <w:rPr>
          <w:rFonts w:ascii="Calibri Light" w:hAnsi="Calibri Light" w:cs="Calibri Light"/>
          <w:sz w:val="20"/>
          <w:szCs w:val="20"/>
        </w:rPr>
        <w:lastRenderedPageBreak/>
        <w:t>in Sumara, D. &amp; Alvermann, D. (Eds.). Ideas that Changed Literacy Practices: Leading Voices from the Field. Myers Education Press.</w:t>
      </w:r>
    </w:p>
    <w:p w14:paraId="1DB413E3" w14:textId="206BA5FC" w:rsidR="00D327DD" w:rsidRPr="00D327DD" w:rsidRDefault="00D327DD" w:rsidP="00176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0"/>
          <w:szCs w:val="20"/>
        </w:rPr>
      </w:pPr>
    </w:p>
    <w:p w14:paraId="7BE87180" w14:textId="72688179" w:rsidR="00D327DD" w:rsidRDefault="00D327DD" w:rsidP="00D327DD">
      <w:pPr>
        <w:spacing w:line="276" w:lineRule="auto"/>
        <w:rPr>
          <w:rFonts w:ascii="Calibri Light" w:hAnsi="Calibri Light" w:cs="Calibri Light"/>
          <w:sz w:val="20"/>
          <w:szCs w:val="20"/>
        </w:rPr>
      </w:pPr>
      <w:r w:rsidRPr="00D327DD">
        <w:rPr>
          <w:rFonts w:ascii="Calibri Light" w:hAnsi="Calibri Light" w:cs="Calibri Light"/>
          <w:sz w:val="20"/>
          <w:szCs w:val="20"/>
        </w:rPr>
        <w:t>Janks, H. and McKinney, C. (2021) Critical Literacies in post-apartheid South Africa</w:t>
      </w:r>
      <w:r>
        <w:rPr>
          <w:rFonts w:ascii="Calibri Light" w:hAnsi="Calibri Light" w:cs="Calibri Light"/>
          <w:sz w:val="20"/>
          <w:szCs w:val="20"/>
        </w:rPr>
        <w:t>. In</w:t>
      </w:r>
      <w:r w:rsidRPr="00D327DD">
        <w:rPr>
          <w:rFonts w:ascii="Calibri Light" w:hAnsi="Calibri Light" w:cs="Calibri Light"/>
          <w:sz w:val="20"/>
          <w:szCs w:val="20"/>
        </w:rPr>
        <w:t xml:space="preserve"> </w:t>
      </w:r>
      <w:r w:rsidRPr="00D327DD">
        <w:rPr>
          <w:rFonts w:ascii="Calibri Light" w:hAnsi="Calibri Light" w:cs="Calibri Light"/>
          <w:i/>
          <w:sz w:val="20"/>
          <w:szCs w:val="20"/>
        </w:rPr>
        <w:t xml:space="preserve">The </w:t>
      </w:r>
      <w:r>
        <w:rPr>
          <w:rFonts w:ascii="Calibri Light" w:hAnsi="Calibri Light" w:cs="Calibri Light"/>
          <w:i/>
          <w:sz w:val="20"/>
          <w:szCs w:val="20"/>
        </w:rPr>
        <w:t xml:space="preserve">Trans-national Handbook of </w:t>
      </w:r>
      <w:r w:rsidRPr="00D327DD">
        <w:rPr>
          <w:rFonts w:ascii="Calibri Light" w:hAnsi="Calibri Light" w:cs="Calibri Light"/>
          <w:i/>
          <w:sz w:val="20"/>
          <w:szCs w:val="20"/>
        </w:rPr>
        <w:t>Critical Literacies</w:t>
      </w:r>
      <w:r>
        <w:rPr>
          <w:rFonts w:ascii="Calibri Light" w:hAnsi="Calibri Light" w:cs="Calibri Light"/>
          <w:sz w:val="20"/>
          <w:szCs w:val="20"/>
        </w:rPr>
        <w:t>. Routledge.</w:t>
      </w:r>
    </w:p>
    <w:p w14:paraId="2E3BFB44" w14:textId="4E23205E" w:rsidR="00D327DD" w:rsidRDefault="00D327DD" w:rsidP="00D327DD">
      <w:pPr>
        <w:spacing w:line="276" w:lineRule="auto"/>
        <w:rPr>
          <w:rFonts w:ascii="Calibri Light" w:hAnsi="Calibri Light" w:cs="Calibri Light"/>
          <w:sz w:val="20"/>
          <w:szCs w:val="20"/>
        </w:rPr>
      </w:pPr>
    </w:p>
    <w:p w14:paraId="64706641" w14:textId="15381778" w:rsidR="00D327DD" w:rsidRPr="00D327DD" w:rsidRDefault="00D327DD" w:rsidP="00D327DD">
      <w:pPr>
        <w:rPr>
          <w:rFonts w:ascii="Calibri Light" w:hAnsi="Calibri Light" w:cs="Calibri Light"/>
          <w:sz w:val="20"/>
          <w:szCs w:val="20"/>
        </w:rPr>
      </w:pPr>
      <w:r w:rsidRPr="00D327DD">
        <w:rPr>
          <w:rFonts w:ascii="Calibri Light" w:hAnsi="Calibri Light" w:cs="Calibri Light"/>
          <w:sz w:val="20"/>
          <w:szCs w:val="20"/>
        </w:rPr>
        <w:t>Dixon, K. and Janks, H. (for</w:t>
      </w:r>
      <w:r>
        <w:rPr>
          <w:rFonts w:ascii="Calibri Light" w:hAnsi="Calibri Light" w:cs="Calibri Light"/>
          <w:sz w:val="20"/>
          <w:szCs w:val="20"/>
        </w:rPr>
        <w:t>th</w:t>
      </w:r>
      <w:r w:rsidRPr="00D327DD">
        <w:rPr>
          <w:rFonts w:ascii="Calibri Light" w:hAnsi="Calibri Light" w:cs="Calibri Light"/>
          <w:sz w:val="20"/>
          <w:szCs w:val="20"/>
        </w:rPr>
        <w:t xml:space="preserve">coming) </w:t>
      </w:r>
      <w:r>
        <w:rPr>
          <w:rFonts w:ascii="Calibri Light" w:hAnsi="Calibri Light" w:cs="Calibri Light"/>
          <w:sz w:val="20"/>
          <w:szCs w:val="20"/>
        </w:rPr>
        <w:t>‘</w:t>
      </w:r>
      <w:r w:rsidRPr="00D327DD">
        <w:rPr>
          <w:rFonts w:ascii="Calibri Light" w:hAnsi="Calibri Light" w:cs="Calibri Light"/>
          <w:sz w:val="20"/>
          <w:szCs w:val="20"/>
        </w:rPr>
        <w:t>Getting inside the reality of people who are different’: Harnessing critical literacy to read radical populism in South Africa</w:t>
      </w:r>
      <w:r>
        <w:rPr>
          <w:rFonts w:ascii="Calibri Light" w:hAnsi="Calibri Light" w:cs="Calibri Light"/>
          <w:sz w:val="20"/>
          <w:szCs w:val="20"/>
        </w:rPr>
        <w:t xml:space="preserve">. Submitted to </w:t>
      </w:r>
      <w:r w:rsidRPr="00D327DD">
        <w:rPr>
          <w:rFonts w:ascii="Calibri Light" w:hAnsi="Calibri Light" w:cs="Calibri Light"/>
          <w:i/>
          <w:sz w:val="20"/>
          <w:szCs w:val="20"/>
        </w:rPr>
        <w:t>Discourse</w:t>
      </w:r>
      <w:r>
        <w:rPr>
          <w:rFonts w:ascii="Calibri Light" w:hAnsi="Calibri Light" w:cs="Calibri Light"/>
          <w:i/>
          <w:sz w:val="20"/>
          <w:szCs w:val="20"/>
        </w:rPr>
        <w:t>.</w:t>
      </w:r>
    </w:p>
    <w:p w14:paraId="349D869F" w14:textId="5C14922A" w:rsidR="00D327DD" w:rsidRPr="00D327DD" w:rsidRDefault="00D327DD" w:rsidP="00D327DD">
      <w:pPr>
        <w:rPr>
          <w:rFonts w:ascii="Calibri Light" w:hAnsi="Calibri Light" w:cs="Calibri Light"/>
          <w:sz w:val="20"/>
          <w:szCs w:val="20"/>
        </w:rPr>
      </w:pPr>
    </w:p>
    <w:p w14:paraId="5CCB8911" w14:textId="2DB2CD82" w:rsidR="00D327DD" w:rsidRPr="00D327DD" w:rsidRDefault="00D327DD" w:rsidP="00176A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rPr>
          <w:rFonts w:ascii="Calibri Light" w:hAnsi="Calibri Light" w:cs="Calibri Light"/>
          <w:sz w:val="22"/>
          <w:szCs w:val="22"/>
          <w:lang w:val="en-GB"/>
        </w:rPr>
      </w:pPr>
      <w:r>
        <w:rPr>
          <w:rFonts w:ascii="Calibri Light" w:hAnsi="Calibri Light" w:cs="Calibri Light"/>
          <w:sz w:val="22"/>
          <w:szCs w:val="22"/>
          <w:lang w:val="en-GB"/>
        </w:rPr>
        <w:t xml:space="preserve">Dixon, K. and Janks, H. </w:t>
      </w:r>
      <w:r w:rsidRPr="00D327DD">
        <w:rPr>
          <w:rFonts w:ascii="Calibri Light" w:hAnsi="Calibri Light" w:cs="Calibri Light"/>
          <w:sz w:val="20"/>
          <w:szCs w:val="20"/>
        </w:rPr>
        <w:t>(for</w:t>
      </w:r>
      <w:r>
        <w:rPr>
          <w:rFonts w:ascii="Calibri Light" w:hAnsi="Calibri Light" w:cs="Calibri Light"/>
          <w:sz w:val="20"/>
          <w:szCs w:val="20"/>
        </w:rPr>
        <w:t>th</w:t>
      </w:r>
      <w:r w:rsidRPr="00D327DD">
        <w:rPr>
          <w:rFonts w:ascii="Calibri Light" w:hAnsi="Calibri Light" w:cs="Calibri Light"/>
          <w:sz w:val="20"/>
          <w:szCs w:val="20"/>
        </w:rPr>
        <w:t>coming)</w:t>
      </w:r>
      <w:r>
        <w:rPr>
          <w:rFonts w:ascii="Calibri Light" w:hAnsi="Calibri Light" w:cs="Calibri Light"/>
          <w:sz w:val="20"/>
          <w:szCs w:val="20"/>
        </w:rPr>
        <w:t xml:space="preserve"> </w:t>
      </w:r>
      <w:r w:rsidRPr="00D327DD">
        <w:rPr>
          <w:rFonts w:ascii="Calibri Light" w:hAnsi="Calibri Light" w:cs="Calibri Light"/>
          <w:i/>
          <w:color w:val="000000"/>
          <w:sz w:val="20"/>
          <w:szCs w:val="20"/>
        </w:rPr>
        <w:t>Be</w:t>
      </w:r>
      <w:r w:rsidRPr="00D327DD">
        <w:rPr>
          <w:rFonts w:ascii="Calibri Light" w:hAnsi="Calibri Light" w:cs="Calibri Light"/>
          <w:i/>
          <w:sz w:val="20"/>
          <w:szCs w:val="20"/>
        </w:rPr>
        <w:t>ing</w:t>
      </w:r>
      <w:r w:rsidRPr="00D327DD">
        <w:rPr>
          <w:rFonts w:ascii="Calibri Light" w:hAnsi="Calibri Light" w:cs="Calibri Light"/>
          <w:i/>
          <w:color w:val="000000"/>
          <w:sz w:val="20"/>
          <w:szCs w:val="20"/>
        </w:rPr>
        <w:t xml:space="preserve"> and becoming literate through </w:t>
      </w:r>
      <w:r w:rsidRPr="00D327DD">
        <w:rPr>
          <w:rFonts w:ascii="Calibri Light" w:hAnsi="Calibri Light" w:cs="Calibri Light"/>
          <w:i/>
          <w:sz w:val="20"/>
          <w:szCs w:val="20"/>
        </w:rPr>
        <w:t xml:space="preserve">intra-active </w:t>
      </w:r>
      <w:r w:rsidRPr="00D327DD">
        <w:rPr>
          <w:rFonts w:ascii="Calibri Light" w:hAnsi="Calibri Light" w:cs="Calibri Light"/>
          <w:i/>
          <w:color w:val="000000"/>
          <w:sz w:val="20"/>
          <w:szCs w:val="20"/>
        </w:rPr>
        <w:t>collaborative play</w:t>
      </w:r>
      <w:r>
        <w:rPr>
          <w:rFonts w:ascii="Calibri Light" w:hAnsi="Calibri Light" w:cs="Calibri Light"/>
          <w:i/>
          <w:color w:val="000000"/>
          <w:sz w:val="20"/>
          <w:szCs w:val="20"/>
        </w:rPr>
        <w:t xml:space="preserve">. </w:t>
      </w:r>
      <w:r>
        <w:rPr>
          <w:rFonts w:ascii="Calibri Light" w:hAnsi="Calibri Light" w:cs="Calibri Light"/>
          <w:color w:val="000000"/>
          <w:sz w:val="20"/>
          <w:szCs w:val="20"/>
        </w:rPr>
        <w:t>Routledge.</w:t>
      </w:r>
    </w:p>
    <w:sectPr w:rsidR="00D327DD" w:rsidRPr="00D327DD" w:rsidSect="009B2E5D">
      <w:headerReference w:type="default" r:id="rId23"/>
      <w:type w:val="continuous"/>
      <w:pgSz w:w="11905" w:h="16837"/>
      <w:pgMar w:top="1418" w:right="1418" w:bottom="1418" w:left="1418" w:header="144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FB5BE" w14:textId="77777777" w:rsidR="00EC2974" w:rsidRDefault="00EC2974">
      <w:r>
        <w:separator/>
      </w:r>
    </w:p>
  </w:endnote>
  <w:endnote w:type="continuationSeparator" w:id="0">
    <w:p w14:paraId="29B2CABB" w14:textId="77777777" w:rsidR="00EC2974" w:rsidRDefault="00EC2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WP TypographicSymbols">
    <w:altName w:val="Helvetica Neue Light"/>
    <w:panose1 w:val="020B0604020202020204"/>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7351547"/>
      <w:docPartObj>
        <w:docPartGallery w:val="Page Numbers (Bottom of Page)"/>
        <w:docPartUnique/>
      </w:docPartObj>
    </w:sdtPr>
    <w:sdtContent>
      <w:p w14:paraId="489156E4" w14:textId="64DAFDE6" w:rsidR="00E85C04" w:rsidRDefault="00E85C04" w:rsidP="009F0C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18B981" w14:textId="77777777" w:rsidR="00E85C04" w:rsidRDefault="00E85C04" w:rsidP="0045185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063252"/>
      <w:docPartObj>
        <w:docPartGallery w:val="Page Numbers (Bottom of Page)"/>
        <w:docPartUnique/>
      </w:docPartObj>
    </w:sdtPr>
    <w:sdtContent>
      <w:p w14:paraId="15788CA6" w14:textId="5B546869" w:rsidR="00E85C04" w:rsidRDefault="00E85C04" w:rsidP="00211A9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F854938" w14:textId="77777777" w:rsidR="00E85C04" w:rsidRDefault="00E85C04" w:rsidP="0045185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237D7" w14:textId="77777777" w:rsidR="00EC2974" w:rsidRDefault="00EC2974">
      <w:r>
        <w:separator/>
      </w:r>
    </w:p>
  </w:footnote>
  <w:footnote w:type="continuationSeparator" w:id="0">
    <w:p w14:paraId="2542188E" w14:textId="77777777" w:rsidR="00EC2974" w:rsidRDefault="00EC29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C1072" w14:textId="6D202B3E" w:rsidR="00E85C04" w:rsidRDefault="00E85C04">
    <w:pPr>
      <w:framePr w:w="9026" w:wrap="notBeside" w:vAnchor="text" w:hAnchor="text" w:x="1" w:y="1"/>
      <w:jc w:val="right"/>
      <w:rPr>
        <w:rFonts w:cs="Arial"/>
        <w:sz w:val="20"/>
        <w:szCs w:val="20"/>
      </w:rPr>
    </w:pPr>
  </w:p>
  <w:p w14:paraId="6D901CC2" w14:textId="77777777" w:rsidR="00E85C04" w:rsidRDefault="00E85C04">
    <w:pPr>
      <w:spacing w:line="240"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45F73" w14:textId="77777777" w:rsidR="00E85C04" w:rsidRDefault="00E85C0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C3AF4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ECD8C9A8"/>
    <w:lvl w:ilvl="0">
      <w:numFmt w:val="bullet"/>
      <w:lvlText w:val="*"/>
      <w:lvlJc w:val="left"/>
    </w:lvl>
  </w:abstractNum>
  <w:abstractNum w:abstractNumId="2" w15:restartNumberingAfterBreak="0">
    <w:nsid w:val="00000001"/>
    <w:multiLevelType w:val="singleLevel"/>
    <w:tmpl w:val="00000000"/>
    <w:lvl w:ilvl="0">
      <w:start w:val="1"/>
      <w:numFmt w:val="decimal"/>
      <w:pStyle w:val="Quick1-"/>
      <w:lvlText w:val="%1"/>
      <w:lvlJc w:val="left"/>
      <w:pPr>
        <w:tabs>
          <w:tab w:val="num" w:pos="260"/>
        </w:tabs>
      </w:pPr>
      <w:rPr>
        <w:rFonts w:ascii="Arial" w:hAnsi="Arial" w:cs="Arial"/>
        <w:sz w:val="20"/>
        <w:szCs w:val="20"/>
      </w:rPr>
    </w:lvl>
  </w:abstractNum>
  <w:abstractNum w:abstractNumId="3" w15:restartNumberingAfterBreak="0">
    <w:nsid w:val="00000002"/>
    <w:multiLevelType w:val="multilevel"/>
    <w:tmpl w:val="00000000"/>
    <w:name w:val="AutoList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 w15:restartNumberingAfterBreak="0">
    <w:nsid w:val="00000003"/>
    <w:multiLevelType w:val="multilevel"/>
    <w:tmpl w:val="00000000"/>
    <w:name w:val="AutoList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5" w15:restartNumberingAfterBreak="0">
    <w:nsid w:val="00000004"/>
    <w:multiLevelType w:val="multilevel"/>
    <w:tmpl w:val="00000000"/>
    <w:name w:val="AutoList5"/>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6" w15:restartNumberingAfterBreak="0">
    <w:nsid w:val="00000005"/>
    <w:multiLevelType w:val="multilevel"/>
    <w:tmpl w:val="00000000"/>
    <w:name w:val="Bullet List"/>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7" w15:restartNumberingAfterBreak="0">
    <w:nsid w:val="10D56434"/>
    <w:multiLevelType w:val="hybridMultilevel"/>
    <w:tmpl w:val="FB42D5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F24FF7"/>
    <w:multiLevelType w:val="hybridMultilevel"/>
    <w:tmpl w:val="3B14D440"/>
    <w:lvl w:ilvl="0" w:tplc="70608D7C">
      <w:start w:val="18"/>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4C0F7B"/>
    <w:multiLevelType w:val="hybridMultilevel"/>
    <w:tmpl w:val="797607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0F47515"/>
    <w:multiLevelType w:val="hybridMultilevel"/>
    <w:tmpl w:val="F7E839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1905200"/>
    <w:multiLevelType w:val="hybridMultilevel"/>
    <w:tmpl w:val="48040D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1039AD"/>
    <w:multiLevelType w:val="hybridMultilevel"/>
    <w:tmpl w:val="BF605CA6"/>
    <w:lvl w:ilvl="0" w:tplc="1C090001">
      <w:start w:val="1"/>
      <w:numFmt w:val="bullet"/>
      <w:lvlText w:val=""/>
      <w:lvlJc w:val="left"/>
      <w:pPr>
        <w:ind w:left="980" w:hanging="360"/>
      </w:pPr>
      <w:rPr>
        <w:rFonts w:ascii="Symbol" w:hAnsi="Symbol" w:hint="default"/>
      </w:rPr>
    </w:lvl>
    <w:lvl w:ilvl="1" w:tplc="1C090003" w:tentative="1">
      <w:start w:val="1"/>
      <w:numFmt w:val="bullet"/>
      <w:lvlText w:val="o"/>
      <w:lvlJc w:val="left"/>
      <w:pPr>
        <w:ind w:left="1700" w:hanging="360"/>
      </w:pPr>
      <w:rPr>
        <w:rFonts w:ascii="Courier New" w:hAnsi="Courier New" w:cs="Courier New" w:hint="default"/>
      </w:rPr>
    </w:lvl>
    <w:lvl w:ilvl="2" w:tplc="1C090005" w:tentative="1">
      <w:start w:val="1"/>
      <w:numFmt w:val="bullet"/>
      <w:lvlText w:val=""/>
      <w:lvlJc w:val="left"/>
      <w:pPr>
        <w:ind w:left="2420" w:hanging="360"/>
      </w:pPr>
      <w:rPr>
        <w:rFonts w:ascii="Wingdings" w:hAnsi="Wingdings" w:hint="default"/>
      </w:rPr>
    </w:lvl>
    <w:lvl w:ilvl="3" w:tplc="1C090001" w:tentative="1">
      <w:start w:val="1"/>
      <w:numFmt w:val="bullet"/>
      <w:lvlText w:val=""/>
      <w:lvlJc w:val="left"/>
      <w:pPr>
        <w:ind w:left="3140" w:hanging="360"/>
      </w:pPr>
      <w:rPr>
        <w:rFonts w:ascii="Symbol" w:hAnsi="Symbol" w:hint="default"/>
      </w:rPr>
    </w:lvl>
    <w:lvl w:ilvl="4" w:tplc="1C090003" w:tentative="1">
      <w:start w:val="1"/>
      <w:numFmt w:val="bullet"/>
      <w:lvlText w:val="o"/>
      <w:lvlJc w:val="left"/>
      <w:pPr>
        <w:ind w:left="3860" w:hanging="360"/>
      </w:pPr>
      <w:rPr>
        <w:rFonts w:ascii="Courier New" w:hAnsi="Courier New" w:cs="Courier New" w:hint="default"/>
      </w:rPr>
    </w:lvl>
    <w:lvl w:ilvl="5" w:tplc="1C090005" w:tentative="1">
      <w:start w:val="1"/>
      <w:numFmt w:val="bullet"/>
      <w:lvlText w:val=""/>
      <w:lvlJc w:val="left"/>
      <w:pPr>
        <w:ind w:left="4580" w:hanging="360"/>
      </w:pPr>
      <w:rPr>
        <w:rFonts w:ascii="Wingdings" w:hAnsi="Wingdings" w:hint="default"/>
      </w:rPr>
    </w:lvl>
    <w:lvl w:ilvl="6" w:tplc="1C090001" w:tentative="1">
      <w:start w:val="1"/>
      <w:numFmt w:val="bullet"/>
      <w:lvlText w:val=""/>
      <w:lvlJc w:val="left"/>
      <w:pPr>
        <w:ind w:left="5300" w:hanging="360"/>
      </w:pPr>
      <w:rPr>
        <w:rFonts w:ascii="Symbol" w:hAnsi="Symbol" w:hint="default"/>
      </w:rPr>
    </w:lvl>
    <w:lvl w:ilvl="7" w:tplc="1C090003" w:tentative="1">
      <w:start w:val="1"/>
      <w:numFmt w:val="bullet"/>
      <w:lvlText w:val="o"/>
      <w:lvlJc w:val="left"/>
      <w:pPr>
        <w:ind w:left="6020" w:hanging="360"/>
      </w:pPr>
      <w:rPr>
        <w:rFonts w:ascii="Courier New" w:hAnsi="Courier New" w:cs="Courier New" w:hint="default"/>
      </w:rPr>
    </w:lvl>
    <w:lvl w:ilvl="8" w:tplc="1C090005" w:tentative="1">
      <w:start w:val="1"/>
      <w:numFmt w:val="bullet"/>
      <w:lvlText w:val=""/>
      <w:lvlJc w:val="left"/>
      <w:pPr>
        <w:ind w:left="6740" w:hanging="360"/>
      </w:pPr>
      <w:rPr>
        <w:rFonts w:ascii="Wingdings" w:hAnsi="Wingdings" w:hint="default"/>
      </w:rPr>
    </w:lvl>
  </w:abstractNum>
  <w:abstractNum w:abstractNumId="13" w15:restartNumberingAfterBreak="0">
    <w:nsid w:val="2F8C4695"/>
    <w:multiLevelType w:val="hybridMultilevel"/>
    <w:tmpl w:val="ED7E9E5A"/>
    <w:lvl w:ilvl="0" w:tplc="1C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tabs>
          <w:tab w:val="num" w:pos="1080"/>
        </w:tabs>
        <w:ind w:left="1080" w:hanging="360"/>
      </w:pPr>
      <w:rPr>
        <w:rFonts w:ascii="Courier New" w:hAnsi="Courier New" w:cs="Courier New" w:hint="default"/>
      </w:rPr>
    </w:lvl>
    <w:lvl w:ilvl="2" w:tplc="1C090005" w:tentative="1">
      <w:start w:val="1"/>
      <w:numFmt w:val="bullet"/>
      <w:lvlText w:val=""/>
      <w:lvlJc w:val="left"/>
      <w:pPr>
        <w:tabs>
          <w:tab w:val="num" w:pos="1800"/>
        </w:tabs>
        <w:ind w:left="1800" w:hanging="360"/>
      </w:pPr>
      <w:rPr>
        <w:rFonts w:ascii="Wingdings" w:hAnsi="Wingdings" w:hint="default"/>
      </w:rPr>
    </w:lvl>
    <w:lvl w:ilvl="3" w:tplc="1C090001" w:tentative="1">
      <w:start w:val="1"/>
      <w:numFmt w:val="bullet"/>
      <w:lvlText w:val=""/>
      <w:lvlJc w:val="left"/>
      <w:pPr>
        <w:tabs>
          <w:tab w:val="num" w:pos="2520"/>
        </w:tabs>
        <w:ind w:left="2520" w:hanging="360"/>
      </w:pPr>
      <w:rPr>
        <w:rFonts w:ascii="Symbol" w:hAnsi="Symbol" w:hint="default"/>
      </w:rPr>
    </w:lvl>
    <w:lvl w:ilvl="4" w:tplc="1C090003" w:tentative="1">
      <w:start w:val="1"/>
      <w:numFmt w:val="bullet"/>
      <w:lvlText w:val="o"/>
      <w:lvlJc w:val="left"/>
      <w:pPr>
        <w:tabs>
          <w:tab w:val="num" w:pos="3240"/>
        </w:tabs>
        <w:ind w:left="3240" w:hanging="360"/>
      </w:pPr>
      <w:rPr>
        <w:rFonts w:ascii="Courier New" w:hAnsi="Courier New" w:cs="Courier New" w:hint="default"/>
      </w:rPr>
    </w:lvl>
    <w:lvl w:ilvl="5" w:tplc="1C090005" w:tentative="1">
      <w:start w:val="1"/>
      <w:numFmt w:val="bullet"/>
      <w:lvlText w:val=""/>
      <w:lvlJc w:val="left"/>
      <w:pPr>
        <w:tabs>
          <w:tab w:val="num" w:pos="3960"/>
        </w:tabs>
        <w:ind w:left="3960" w:hanging="360"/>
      </w:pPr>
      <w:rPr>
        <w:rFonts w:ascii="Wingdings" w:hAnsi="Wingdings" w:hint="default"/>
      </w:rPr>
    </w:lvl>
    <w:lvl w:ilvl="6" w:tplc="1C090001" w:tentative="1">
      <w:start w:val="1"/>
      <w:numFmt w:val="bullet"/>
      <w:lvlText w:val=""/>
      <w:lvlJc w:val="left"/>
      <w:pPr>
        <w:tabs>
          <w:tab w:val="num" w:pos="4680"/>
        </w:tabs>
        <w:ind w:left="4680" w:hanging="360"/>
      </w:pPr>
      <w:rPr>
        <w:rFonts w:ascii="Symbol" w:hAnsi="Symbol" w:hint="default"/>
      </w:rPr>
    </w:lvl>
    <w:lvl w:ilvl="7" w:tplc="1C090003" w:tentative="1">
      <w:start w:val="1"/>
      <w:numFmt w:val="bullet"/>
      <w:lvlText w:val="o"/>
      <w:lvlJc w:val="left"/>
      <w:pPr>
        <w:tabs>
          <w:tab w:val="num" w:pos="5400"/>
        </w:tabs>
        <w:ind w:left="5400" w:hanging="360"/>
      </w:pPr>
      <w:rPr>
        <w:rFonts w:ascii="Courier New" w:hAnsi="Courier New" w:cs="Courier New" w:hint="default"/>
      </w:rPr>
    </w:lvl>
    <w:lvl w:ilvl="8" w:tplc="1C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2EF42C1"/>
    <w:multiLevelType w:val="hybridMultilevel"/>
    <w:tmpl w:val="62640802"/>
    <w:lvl w:ilvl="0" w:tplc="98D23DB0">
      <w:start w:val="1"/>
      <w:numFmt w:val="decimal"/>
      <w:lvlText w:val="%1."/>
      <w:lvlJc w:val="left"/>
      <w:pPr>
        <w:tabs>
          <w:tab w:val="num" w:pos="720"/>
        </w:tabs>
        <w:ind w:left="720" w:hanging="360"/>
      </w:pPr>
      <w:rPr>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89D0C07"/>
    <w:multiLevelType w:val="hybridMultilevel"/>
    <w:tmpl w:val="1D2C99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AEB115E"/>
    <w:multiLevelType w:val="hybridMultilevel"/>
    <w:tmpl w:val="7D6E76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053BD0"/>
    <w:multiLevelType w:val="hybridMultilevel"/>
    <w:tmpl w:val="C24C52F0"/>
    <w:lvl w:ilvl="0" w:tplc="1C090001">
      <w:start w:val="1"/>
      <w:numFmt w:val="bullet"/>
      <w:lvlText w:val=""/>
      <w:lvlJc w:val="left"/>
      <w:pPr>
        <w:ind w:left="980" w:hanging="360"/>
      </w:pPr>
      <w:rPr>
        <w:rFonts w:ascii="Symbol" w:hAnsi="Symbol" w:hint="default"/>
      </w:rPr>
    </w:lvl>
    <w:lvl w:ilvl="1" w:tplc="1C090003" w:tentative="1">
      <w:start w:val="1"/>
      <w:numFmt w:val="bullet"/>
      <w:lvlText w:val="o"/>
      <w:lvlJc w:val="left"/>
      <w:pPr>
        <w:ind w:left="1700" w:hanging="360"/>
      </w:pPr>
      <w:rPr>
        <w:rFonts w:ascii="Courier New" w:hAnsi="Courier New" w:cs="Courier New" w:hint="default"/>
      </w:rPr>
    </w:lvl>
    <w:lvl w:ilvl="2" w:tplc="1C090005" w:tentative="1">
      <w:start w:val="1"/>
      <w:numFmt w:val="bullet"/>
      <w:lvlText w:val=""/>
      <w:lvlJc w:val="left"/>
      <w:pPr>
        <w:ind w:left="2420" w:hanging="360"/>
      </w:pPr>
      <w:rPr>
        <w:rFonts w:ascii="Wingdings" w:hAnsi="Wingdings" w:hint="default"/>
      </w:rPr>
    </w:lvl>
    <w:lvl w:ilvl="3" w:tplc="1C090001" w:tentative="1">
      <w:start w:val="1"/>
      <w:numFmt w:val="bullet"/>
      <w:lvlText w:val=""/>
      <w:lvlJc w:val="left"/>
      <w:pPr>
        <w:ind w:left="3140" w:hanging="360"/>
      </w:pPr>
      <w:rPr>
        <w:rFonts w:ascii="Symbol" w:hAnsi="Symbol" w:hint="default"/>
      </w:rPr>
    </w:lvl>
    <w:lvl w:ilvl="4" w:tplc="1C090003" w:tentative="1">
      <w:start w:val="1"/>
      <w:numFmt w:val="bullet"/>
      <w:lvlText w:val="o"/>
      <w:lvlJc w:val="left"/>
      <w:pPr>
        <w:ind w:left="3860" w:hanging="360"/>
      </w:pPr>
      <w:rPr>
        <w:rFonts w:ascii="Courier New" w:hAnsi="Courier New" w:cs="Courier New" w:hint="default"/>
      </w:rPr>
    </w:lvl>
    <w:lvl w:ilvl="5" w:tplc="1C090005" w:tentative="1">
      <w:start w:val="1"/>
      <w:numFmt w:val="bullet"/>
      <w:lvlText w:val=""/>
      <w:lvlJc w:val="left"/>
      <w:pPr>
        <w:ind w:left="4580" w:hanging="360"/>
      </w:pPr>
      <w:rPr>
        <w:rFonts w:ascii="Wingdings" w:hAnsi="Wingdings" w:hint="default"/>
      </w:rPr>
    </w:lvl>
    <w:lvl w:ilvl="6" w:tplc="1C090001" w:tentative="1">
      <w:start w:val="1"/>
      <w:numFmt w:val="bullet"/>
      <w:lvlText w:val=""/>
      <w:lvlJc w:val="left"/>
      <w:pPr>
        <w:ind w:left="5300" w:hanging="360"/>
      </w:pPr>
      <w:rPr>
        <w:rFonts w:ascii="Symbol" w:hAnsi="Symbol" w:hint="default"/>
      </w:rPr>
    </w:lvl>
    <w:lvl w:ilvl="7" w:tplc="1C090003" w:tentative="1">
      <w:start w:val="1"/>
      <w:numFmt w:val="bullet"/>
      <w:lvlText w:val="o"/>
      <w:lvlJc w:val="left"/>
      <w:pPr>
        <w:ind w:left="6020" w:hanging="360"/>
      </w:pPr>
      <w:rPr>
        <w:rFonts w:ascii="Courier New" w:hAnsi="Courier New" w:cs="Courier New" w:hint="default"/>
      </w:rPr>
    </w:lvl>
    <w:lvl w:ilvl="8" w:tplc="1C090005" w:tentative="1">
      <w:start w:val="1"/>
      <w:numFmt w:val="bullet"/>
      <w:lvlText w:val=""/>
      <w:lvlJc w:val="left"/>
      <w:pPr>
        <w:ind w:left="6740" w:hanging="360"/>
      </w:pPr>
      <w:rPr>
        <w:rFonts w:ascii="Wingdings" w:hAnsi="Wingdings" w:hint="default"/>
      </w:rPr>
    </w:lvl>
  </w:abstractNum>
  <w:abstractNum w:abstractNumId="18" w15:restartNumberingAfterBreak="0">
    <w:nsid w:val="3E632601"/>
    <w:multiLevelType w:val="hybridMultilevel"/>
    <w:tmpl w:val="6FA693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EFA466B"/>
    <w:multiLevelType w:val="hybridMultilevel"/>
    <w:tmpl w:val="EC34207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40AF4903"/>
    <w:multiLevelType w:val="hybridMultilevel"/>
    <w:tmpl w:val="8DEAD172"/>
    <w:lvl w:ilvl="0" w:tplc="04090001">
      <w:start w:val="1"/>
      <w:numFmt w:val="bullet"/>
      <w:lvlText w:val=""/>
      <w:lvlJc w:val="left"/>
      <w:pPr>
        <w:tabs>
          <w:tab w:val="num" w:pos="2114"/>
        </w:tabs>
        <w:ind w:left="2114" w:hanging="360"/>
      </w:pPr>
      <w:rPr>
        <w:rFonts w:ascii="Symbol" w:hAnsi="Symbol" w:hint="default"/>
      </w:rPr>
    </w:lvl>
    <w:lvl w:ilvl="1" w:tplc="04090003" w:tentative="1">
      <w:start w:val="1"/>
      <w:numFmt w:val="bullet"/>
      <w:lvlText w:val="o"/>
      <w:lvlJc w:val="left"/>
      <w:pPr>
        <w:tabs>
          <w:tab w:val="num" w:pos="2834"/>
        </w:tabs>
        <w:ind w:left="2834" w:hanging="360"/>
      </w:pPr>
      <w:rPr>
        <w:rFonts w:ascii="Courier New" w:hAnsi="Courier New" w:cs="Courier New" w:hint="default"/>
      </w:rPr>
    </w:lvl>
    <w:lvl w:ilvl="2" w:tplc="04090005" w:tentative="1">
      <w:start w:val="1"/>
      <w:numFmt w:val="bullet"/>
      <w:lvlText w:val=""/>
      <w:lvlJc w:val="left"/>
      <w:pPr>
        <w:tabs>
          <w:tab w:val="num" w:pos="3554"/>
        </w:tabs>
        <w:ind w:left="3554" w:hanging="360"/>
      </w:pPr>
      <w:rPr>
        <w:rFonts w:ascii="Wingdings" w:hAnsi="Wingdings" w:hint="default"/>
      </w:rPr>
    </w:lvl>
    <w:lvl w:ilvl="3" w:tplc="04090001" w:tentative="1">
      <w:start w:val="1"/>
      <w:numFmt w:val="bullet"/>
      <w:lvlText w:val=""/>
      <w:lvlJc w:val="left"/>
      <w:pPr>
        <w:tabs>
          <w:tab w:val="num" w:pos="4274"/>
        </w:tabs>
        <w:ind w:left="4274" w:hanging="360"/>
      </w:pPr>
      <w:rPr>
        <w:rFonts w:ascii="Symbol" w:hAnsi="Symbol" w:hint="default"/>
      </w:rPr>
    </w:lvl>
    <w:lvl w:ilvl="4" w:tplc="04090003" w:tentative="1">
      <w:start w:val="1"/>
      <w:numFmt w:val="bullet"/>
      <w:lvlText w:val="o"/>
      <w:lvlJc w:val="left"/>
      <w:pPr>
        <w:tabs>
          <w:tab w:val="num" w:pos="4994"/>
        </w:tabs>
        <w:ind w:left="4994" w:hanging="360"/>
      </w:pPr>
      <w:rPr>
        <w:rFonts w:ascii="Courier New" w:hAnsi="Courier New" w:cs="Courier New" w:hint="default"/>
      </w:rPr>
    </w:lvl>
    <w:lvl w:ilvl="5" w:tplc="04090005" w:tentative="1">
      <w:start w:val="1"/>
      <w:numFmt w:val="bullet"/>
      <w:lvlText w:val=""/>
      <w:lvlJc w:val="left"/>
      <w:pPr>
        <w:tabs>
          <w:tab w:val="num" w:pos="5714"/>
        </w:tabs>
        <w:ind w:left="5714" w:hanging="360"/>
      </w:pPr>
      <w:rPr>
        <w:rFonts w:ascii="Wingdings" w:hAnsi="Wingdings" w:hint="default"/>
      </w:rPr>
    </w:lvl>
    <w:lvl w:ilvl="6" w:tplc="04090001" w:tentative="1">
      <w:start w:val="1"/>
      <w:numFmt w:val="bullet"/>
      <w:lvlText w:val=""/>
      <w:lvlJc w:val="left"/>
      <w:pPr>
        <w:tabs>
          <w:tab w:val="num" w:pos="6434"/>
        </w:tabs>
        <w:ind w:left="6434" w:hanging="360"/>
      </w:pPr>
      <w:rPr>
        <w:rFonts w:ascii="Symbol" w:hAnsi="Symbol" w:hint="default"/>
      </w:rPr>
    </w:lvl>
    <w:lvl w:ilvl="7" w:tplc="04090003" w:tentative="1">
      <w:start w:val="1"/>
      <w:numFmt w:val="bullet"/>
      <w:lvlText w:val="o"/>
      <w:lvlJc w:val="left"/>
      <w:pPr>
        <w:tabs>
          <w:tab w:val="num" w:pos="7154"/>
        </w:tabs>
        <w:ind w:left="7154" w:hanging="360"/>
      </w:pPr>
      <w:rPr>
        <w:rFonts w:ascii="Courier New" w:hAnsi="Courier New" w:cs="Courier New" w:hint="default"/>
      </w:rPr>
    </w:lvl>
    <w:lvl w:ilvl="8" w:tplc="04090005" w:tentative="1">
      <w:start w:val="1"/>
      <w:numFmt w:val="bullet"/>
      <w:lvlText w:val=""/>
      <w:lvlJc w:val="left"/>
      <w:pPr>
        <w:tabs>
          <w:tab w:val="num" w:pos="7874"/>
        </w:tabs>
        <w:ind w:left="7874" w:hanging="360"/>
      </w:pPr>
      <w:rPr>
        <w:rFonts w:ascii="Wingdings" w:hAnsi="Wingdings" w:hint="default"/>
      </w:rPr>
    </w:lvl>
  </w:abstractNum>
  <w:abstractNum w:abstractNumId="21" w15:restartNumberingAfterBreak="0">
    <w:nsid w:val="45970629"/>
    <w:multiLevelType w:val="hybridMultilevel"/>
    <w:tmpl w:val="212256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9B0BB7"/>
    <w:multiLevelType w:val="hybridMultilevel"/>
    <w:tmpl w:val="4AF04A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46532734"/>
    <w:multiLevelType w:val="hybridMultilevel"/>
    <w:tmpl w:val="648CE818"/>
    <w:lvl w:ilvl="0" w:tplc="04090001">
      <w:start w:val="1"/>
      <w:numFmt w:val="bullet"/>
      <w:lvlText w:val=""/>
      <w:lvlJc w:val="left"/>
      <w:pPr>
        <w:ind w:left="620" w:hanging="360"/>
      </w:pPr>
      <w:rPr>
        <w:rFonts w:ascii="Symbol" w:hAnsi="Symbol" w:hint="default"/>
      </w:rPr>
    </w:lvl>
    <w:lvl w:ilvl="1" w:tplc="04090003" w:tentative="1">
      <w:start w:val="1"/>
      <w:numFmt w:val="bullet"/>
      <w:lvlText w:val="o"/>
      <w:lvlJc w:val="left"/>
      <w:pPr>
        <w:ind w:left="1340" w:hanging="360"/>
      </w:pPr>
      <w:rPr>
        <w:rFonts w:ascii="Courier New" w:hAnsi="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hint="default"/>
      </w:rPr>
    </w:lvl>
    <w:lvl w:ilvl="8" w:tplc="04090005" w:tentative="1">
      <w:start w:val="1"/>
      <w:numFmt w:val="bullet"/>
      <w:lvlText w:val=""/>
      <w:lvlJc w:val="left"/>
      <w:pPr>
        <w:ind w:left="6380" w:hanging="360"/>
      </w:pPr>
      <w:rPr>
        <w:rFonts w:ascii="Wingdings" w:hAnsi="Wingdings" w:hint="default"/>
      </w:rPr>
    </w:lvl>
  </w:abstractNum>
  <w:abstractNum w:abstractNumId="24" w15:restartNumberingAfterBreak="0">
    <w:nsid w:val="48150B86"/>
    <w:multiLevelType w:val="hybridMultilevel"/>
    <w:tmpl w:val="6DBAE7B8"/>
    <w:lvl w:ilvl="0" w:tplc="0409000F">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25" w15:restartNumberingAfterBreak="0">
    <w:nsid w:val="4BDD151D"/>
    <w:multiLevelType w:val="hybridMultilevel"/>
    <w:tmpl w:val="8CC84306"/>
    <w:lvl w:ilvl="0" w:tplc="1C090001">
      <w:start w:val="1"/>
      <w:numFmt w:val="bullet"/>
      <w:lvlText w:val=""/>
      <w:lvlJc w:val="left"/>
      <w:pPr>
        <w:tabs>
          <w:tab w:val="num" w:pos="2114"/>
        </w:tabs>
        <w:ind w:left="2114" w:hanging="360"/>
      </w:pPr>
      <w:rPr>
        <w:rFonts w:ascii="Symbol" w:hAnsi="Symbol" w:hint="default"/>
      </w:rPr>
    </w:lvl>
    <w:lvl w:ilvl="1" w:tplc="1C090003" w:tentative="1">
      <w:start w:val="1"/>
      <w:numFmt w:val="bullet"/>
      <w:lvlText w:val="o"/>
      <w:lvlJc w:val="left"/>
      <w:pPr>
        <w:tabs>
          <w:tab w:val="num" w:pos="2834"/>
        </w:tabs>
        <w:ind w:left="2834" w:hanging="360"/>
      </w:pPr>
      <w:rPr>
        <w:rFonts w:ascii="Courier New" w:hAnsi="Courier New" w:cs="Courier New" w:hint="default"/>
      </w:rPr>
    </w:lvl>
    <w:lvl w:ilvl="2" w:tplc="1C090005" w:tentative="1">
      <w:start w:val="1"/>
      <w:numFmt w:val="bullet"/>
      <w:lvlText w:val=""/>
      <w:lvlJc w:val="left"/>
      <w:pPr>
        <w:tabs>
          <w:tab w:val="num" w:pos="3554"/>
        </w:tabs>
        <w:ind w:left="3554" w:hanging="360"/>
      </w:pPr>
      <w:rPr>
        <w:rFonts w:ascii="Wingdings" w:hAnsi="Wingdings" w:hint="default"/>
      </w:rPr>
    </w:lvl>
    <w:lvl w:ilvl="3" w:tplc="1C090001" w:tentative="1">
      <w:start w:val="1"/>
      <w:numFmt w:val="bullet"/>
      <w:lvlText w:val=""/>
      <w:lvlJc w:val="left"/>
      <w:pPr>
        <w:tabs>
          <w:tab w:val="num" w:pos="4274"/>
        </w:tabs>
        <w:ind w:left="4274" w:hanging="360"/>
      </w:pPr>
      <w:rPr>
        <w:rFonts w:ascii="Symbol" w:hAnsi="Symbol" w:hint="default"/>
      </w:rPr>
    </w:lvl>
    <w:lvl w:ilvl="4" w:tplc="1C090003" w:tentative="1">
      <w:start w:val="1"/>
      <w:numFmt w:val="bullet"/>
      <w:lvlText w:val="o"/>
      <w:lvlJc w:val="left"/>
      <w:pPr>
        <w:tabs>
          <w:tab w:val="num" w:pos="4994"/>
        </w:tabs>
        <w:ind w:left="4994" w:hanging="360"/>
      </w:pPr>
      <w:rPr>
        <w:rFonts w:ascii="Courier New" w:hAnsi="Courier New" w:cs="Courier New" w:hint="default"/>
      </w:rPr>
    </w:lvl>
    <w:lvl w:ilvl="5" w:tplc="1C090005" w:tentative="1">
      <w:start w:val="1"/>
      <w:numFmt w:val="bullet"/>
      <w:lvlText w:val=""/>
      <w:lvlJc w:val="left"/>
      <w:pPr>
        <w:tabs>
          <w:tab w:val="num" w:pos="5714"/>
        </w:tabs>
        <w:ind w:left="5714" w:hanging="360"/>
      </w:pPr>
      <w:rPr>
        <w:rFonts w:ascii="Wingdings" w:hAnsi="Wingdings" w:hint="default"/>
      </w:rPr>
    </w:lvl>
    <w:lvl w:ilvl="6" w:tplc="1C090001" w:tentative="1">
      <w:start w:val="1"/>
      <w:numFmt w:val="bullet"/>
      <w:lvlText w:val=""/>
      <w:lvlJc w:val="left"/>
      <w:pPr>
        <w:tabs>
          <w:tab w:val="num" w:pos="6434"/>
        </w:tabs>
        <w:ind w:left="6434" w:hanging="360"/>
      </w:pPr>
      <w:rPr>
        <w:rFonts w:ascii="Symbol" w:hAnsi="Symbol" w:hint="default"/>
      </w:rPr>
    </w:lvl>
    <w:lvl w:ilvl="7" w:tplc="1C090003" w:tentative="1">
      <w:start w:val="1"/>
      <w:numFmt w:val="bullet"/>
      <w:lvlText w:val="o"/>
      <w:lvlJc w:val="left"/>
      <w:pPr>
        <w:tabs>
          <w:tab w:val="num" w:pos="7154"/>
        </w:tabs>
        <w:ind w:left="7154" w:hanging="360"/>
      </w:pPr>
      <w:rPr>
        <w:rFonts w:ascii="Courier New" w:hAnsi="Courier New" w:cs="Courier New" w:hint="default"/>
      </w:rPr>
    </w:lvl>
    <w:lvl w:ilvl="8" w:tplc="1C090005" w:tentative="1">
      <w:start w:val="1"/>
      <w:numFmt w:val="bullet"/>
      <w:lvlText w:val=""/>
      <w:lvlJc w:val="left"/>
      <w:pPr>
        <w:tabs>
          <w:tab w:val="num" w:pos="7874"/>
        </w:tabs>
        <w:ind w:left="7874" w:hanging="360"/>
      </w:pPr>
      <w:rPr>
        <w:rFonts w:ascii="Wingdings" w:hAnsi="Wingdings" w:hint="default"/>
      </w:rPr>
    </w:lvl>
  </w:abstractNum>
  <w:abstractNum w:abstractNumId="26" w15:restartNumberingAfterBreak="0">
    <w:nsid w:val="4DAB515C"/>
    <w:multiLevelType w:val="hybridMultilevel"/>
    <w:tmpl w:val="E72884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520B26C0"/>
    <w:multiLevelType w:val="hybridMultilevel"/>
    <w:tmpl w:val="93B27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2C55BD"/>
    <w:multiLevelType w:val="hybridMultilevel"/>
    <w:tmpl w:val="0DBE7B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8E16C88"/>
    <w:multiLevelType w:val="hybridMultilevel"/>
    <w:tmpl w:val="D8745438"/>
    <w:lvl w:ilvl="0" w:tplc="1C090001">
      <w:start w:val="1"/>
      <w:numFmt w:val="bullet"/>
      <w:lvlText w:val=""/>
      <w:lvlJc w:val="left"/>
      <w:pPr>
        <w:tabs>
          <w:tab w:val="num" w:pos="720"/>
        </w:tabs>
        <w:ind w:left="720" w:hanging="360"/>
      </w:pPr>
      <w:rPr>
        <w:rFonts w:ascii="Symbol" w:hAnsi="Symbol" w:hint="default"/>
      </w:rPr>
    </w:lvl>
    <w:lvl w:ilvl="1" w:tplc="1C090003" w:tentative="1">
      <w:start w:val="1"/>
      <w:numFmt w:val="bullet"/>
      <w:lvlText w:val="o"/>
      <w:lvlJc w:val="left"/>
      <w:pPr>
        <w:tabs>
          <w:tab w:val="num" w:pos="1440"/>
        </w:tabs>
        <w:ind w:left="1440" w:hanging="360"/>
      </w:pPr>
      <w:rPr>
        <w:rFonts w:ascii="Courier New" w:hAnsi="Courier New" w:cs="Courier New" w:hint="default"/>
      </w:rPr>
    </w:lvl>
    <w:lvl w:ilvl="2" w:tplc="1C090005" w:tentative="1">
      <w:start w:val="1"/>
      <w:numFmt w:val="bullet"/>
      <w:lvlText w:val=""/>
      <w:lvlJc w:val="left"/>
      <w:pPr>
        <w:tabs>
          <w:tab w:val="num" w:pos="2160"/>
        </w:tabs>
        <w:ind w:left="2160" w:hanging="360"/>
      </w:pPr>
      <w:rPr>
        <w:rFonts w:ascii="Wingdings" w:hAnsi="Wingdings" w:hint="default"/>
      </w:rPr>
    </w:lvl>
    <w:lvl w:ilvl="3" w:tplc="1C090001" w:tentative="1">
      <w:start w:val="1"/>
      <w:numFmt w:val="bullet"/>
      <w:lvlText w:val=""/>
      <w:lvlJc w:val="left"/>
      <w:pPr>
        <w:tabs>
          <w:tab w:val="num" w:pos="2880"/>
        </w:tabs>
        <w:ind w:left="2880" w:hanging="360"/>
      </w:pPr>
      <w:rPr>
        <w:rFonts w:ascii="Symbol" w:hAnsi="Symbol" w:hint="default"/>
      </w:rPr>
    </w:lvl>
    <w:lvl w:ilvl="4" w:tplc="1C090003" w:tentative="1">
      <w:start w:val="1"/>
      <w:numFmt w:val="bullet"/>
      <w:lvlText w:val="o"/>
      <w:lvlJc w:val="left"/>
      <w:pPr>
        <w:tabs>
          <w:tab w:val="num" w:pos="3600"/>
        </w:tabs>
        <w:ind w:left="3600" w:hanging="360"/>
      </w:pPr>
      <w:rPr>
        <w:rFonts w:ascii="Courier New" w:hAnsi="Courier New" w:cs="Courier New" w:hint="default"/>
      </w:rPr>
    </w:lvl>
    <w:lvl w:ilvl="5" w:tplc="1C090005" w:tentative="1">
      <w:start w:val="1"/>
      <w:numFmt w:val="bullet"/>
      <w:lvlText w:val=""/>
      <w:lvlJc w:val="left"/>
      <w:pPr>
        <w:tabs>
          <w:tab w:val="num" w:pos="4320"/>
        </w:tabs>
        <w:ind w:left="4320" w:hanging="360"/>
      </w:pPr>
      <w:rPr>
        <w:rFonts w:ascii="Wingdings" w:hAnsi="Wingdings" w:hint="default"/>
      </w:rPr>
    </w:lvl>
    <w:lvl w:ilvl="6" w:tplc="1C090001" w:tentative="1">
      <w:start w:val="1"/>
      <w:numFmt w:val="bullet"/>
      <w:lvlText w:val=""/>
      <w:lvlJc w:val="left"/>
      <w:pPr>
        <w:tabs>
          <w:tab w:val="num" w:pos="5040"/>
        </w:tabs>
        <w:ind w:left="5040" w:hanging="360"/>
      </w:pPr>
      <w:rPr>
        <w:rFonts w:ascii="Symbol" w:hAnsi="Symbol" w:hint="default"/>
      </w:rPr>
    </w:lvl>
    <w:lvl w:ilvl="7" w:tplc="1C090003" w:tentative="1">
      <w:start w:val="1"/>
      <w:numFmt w:val="bullet"/>
      <w:lvlText w:val="o"/>
      <w:lvlJc w:val="left"/>
      <w:pPr>
        <w:tabs>
          <w:tab w:val="num" w:pos="5760"/>
        </w:tabs>
        <w:ind w:left="5760" w:hanging="360"/>
      </w:pPr>
      <w:rPr>
        <w:rFonts w:ascii="Courier New" w:hAnsi="Courier New" w:cs="Courier New" w:hint="default"/>
      </w:rPr>
    </w:lvl>
    <w:lvl w:ilvl="8" w:tplc="1C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DC73E2B"/>
    <w:multiLevelType w:val="hybridMultilevel"/>
    <w:tmpl w:val="915CDB46"/>
    <w:lvl w:ilvl="0" w:tplc="1C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tabs>
          <w:tab w:val="num" w:pos="1080"/>
        </w:tabs>
        <w:ind w:left="1080" w:hanging="360"/>
      </w:pPr>
      <w:rPr>
        <w:rFonts w:ascii="Courier New" w:hAnsi="Courier New" w:cs="Courier New" w:hint="default"/>
      </w:rPr>
    </w:lvl>
    <w:lvl w:ilvl="2" w:tplc="1C090005" w:tentative="1">
      <w:start w:val="1"/>
      <w:numFmt w:val="bullet"/>
      <w:lvlText w:val=""/>
      <w:lvlJc w:val="left"/>
      <w:pPr>
        <w:tabs>
          <w:tab w:val="num" w:pos="1800"/>
        </w:tabs>
        <w:ind w:left="1800" w:hanging="360"/>
      </w:pPr>
      <w:rPr>
        <w:rFonts w:ascii="Wingdings" w:hAnsi="Wingdings" w:hint="default"/>
      </w:rPr>
    </w:lvl>
    <w:lvl w:ilvl="3" w:tplc="1C090001" w:tentative="1">
      <w:start w:val="1"/>
      <w:numFmt w:val="bullet"/>
      <w:lvlText w:val=""/>
      <w:lvlJc w:val="left"/>
      <w:pPr>
        <w:tabs>
          <w:tab w:val="num" w:pos="2520"/>
        </w:tabs>
        <w:ind w:left="2520" w:hanging="360"/>
      </w:pPr>
      <w:rPr>
        <w:rFonts w:ascii="Symbol" w:hAnsi="Symbol" w:hint="default"/>
      </w:rPr>
    </w:lvl>
    <w:lvl w:ilvl="4" w:tplc="1C090003" w:tentative="1">
      <w:start w:val="1"/>
      <w:numFmt w:val="bullet"/>
      <w:lvlText w:val="o"/>
      <w:lvlJc w:val="left"/>
      <w:pPr>
        <w:tabs>
          <w:tab w:val="num" w:pos="3240"/>
        </w:tabs>
        <w:ind w:left="3240" w:hanging="360"/>
      </w:pPr>
      <w:rPr>
        <w:rFonts w:ascii="Courier New" w:hAnsi="Courier New" w:cs="Courier New" w:hint="default"/>
      </w:rPr>
    </w:lvl>
    <w:lvl w:ilvl="5" w:tplc="1C090005" w:tentative="1">
      <w:start w:val="1"/>
      <w:numFmt w:val="bullet"/>
      <w:lvlText w:val=""/>
      <w:lvlJc w:val="left"/>
      <w:pPr>
        <w:tabs>
          <w:tab w:val="num" w:pos="3960"/>
        </w:tabs>
        <w:ind w:left="3960" w:hanging="360"/>
      </w:pPr>
      <w:rPr>
        <w:rFonts w:ascii="Wingdings" w:hAnsi="Wingdings" w:hint="default"/>
      </w:rPr>
    </w:lvl>
    <w:lvl w:ilvl="6" w:tplc="1C090001" w:tentative="1">
      <w:start w:val="1"/>
      <w:numFmt w:val="bullet"/>
      <w:lvlText w:val=""/>
      <w:lvlJc w:val="left"/>
      <w:pPr>
        <w:tabs>
          <w:tab w:val="num" w:pos="4680"/>
        </w:tabs>
        <w:ind w:left="4680" w:hanging="360"/>
      </w:pPr>
      <w:rPr>
        <w:rFonts w:ascii="Symbol" w:hAnsi="Symbol" w:hint="default"/>
      </w:rPr>
    </w:lvl>
    <w:lvl w:ilvl="7" w:tplc="1C090003" w:tentative="1">
      <w:start w:val="1"/>
      <w:numFmt w:val="bullet"/>
      <w:lvlText w:val="o"/>
      <w:lvlJc w:val="left"/>
      <w:pPr>
        <w:tabs>
          <w:tab w:val="num" w:pos="5400"/>
        </w:tabs>
        <w:ind w:left="5400" w:hanging="360"/>
      </w:pPr>
      <w:rPr>
        <w:rFonts w:ascii="Courier New" w:hAnsi="Courier New" w:cs="Courier New" w:hint="default"/>
      </w:rPr>
    </w:lvl>
    <w:lvl w:ilvl="8" w:tplc="1C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3CF27DD"/>
    <w:multiLevelType w:val="hybridMultilevel"/>
    <w:tmpl w:val="62640802"/>
    <w:lvl w:ilvl="0" w:tplc="98D23DB0">
      <w:start w:val="1"/>
      <w:numFmt w:val="decimal"/>
      <w:lvlText w:val="%1."/>
      <w:lvlJc w:val="left"/>
      <w:pPr>
        <w:tabs>
          <w:tab w:val="num" w:pos="720"/>
        </w:tabs>
        <w:ind w:left="720" w:hanging="360"/>
      </w:pPr>
      <w:rPr>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4DF6859"/>
    <w:multiLevelType w:val="hybridMultilevel"/>
    <w:tmpl w:val="E22A20A0"/>
    <w:lvl w:ilvl="0" w:tplc="1C090001">
      <w:start w:val="1"/>
      <w:numFmt w:val="bullet"/>
      <w:lvlText w:val=""/>
      <w:lvlJc w:val="left"/>
      <w:pPr>
        <w:tabs>
          <w:tab w:val="num" w:pos="720"/>
        </w:tabs>
        <w:ind w:left="720" w:hanging="360"/>
      </w:pPr>
      <w:rPr>
        <w:rFonts w:ascii="Symbol" w:hAnsi="Symbol" w:hint="default"/>
      </w:rPr>
    </w:lvl>
    <w:lvl w:ilvl="1" w:tplc="1C090003" w:tentative="1">
      <w:start w:val="1"/>
      <w:numFmt w:val="bullet"/>
      <w:lvlText w:val="o"/>
      <w:lvlJc w:val="left"/>
      <w:pPr>
        <w:tabs>
          <w:tab w:val="num" w:pos="1440"/>
        </w:tabs>
        <w:ind w:left="1440" w:hanging="360"/>
      </w:pPr>
      <w:rPr>
        <w:rFonts w:ascii="Courier New" w:hAnsi="Courier New" w:cs="Courier New" w:hint="default"/>
      </w:rPr>
    </w:lvl>
    <w:lvl w:ilvl="2" w:tplc="1C090005" w:tentative="1">
      <w:start w:val="1"/>
      <w:numFmt w:val="bullet"/>
      <w:lvlText w:val=""/>
      <w:lvlJc w:val="left"/>
      <w:pPr>
        <w:tabs>
          <w:tab w:val="num" w:pos="2160"/>
        </w:tabs>
        <w:ind w:left="2160" w:hanging="360"/>
      </w:pPr>
      <w:rPr>
        <w:rFonts w:ascii="Wingdings" w:hAnsi="Wingdings" w:hint="default"/>
      </w:rPr>
    </w:lvl>
    <w:lvl w:ilvl="3" w:tplc="1C090001" w:tentative="1">
      <w:start w:val="1"/>
      <w:numFmt w:val="bullet"/>
      <w:lvlText w:val=""/>
      <w:lvlJc w:val="left"/>
      <w:pPr>
        <w:tabs>
          <w:tab w:val="num" w:pos="2880"/>
        </w:tabs>
        <w:ind w:left="2880" w:hanging="360"/>
      </w:pPr>
      <w:rPr>
        <w:rFonts w:ascii="Symbol" w:hAnsi="Symbol" w:hint="default"/>
      </w:rPr>
    </w:lvl>
    <w:lvl w:ilvl="4" w:tplc="1C090003" w:tentative="1">
      <w:start w:val="1"/>
      <w:numFmt w:val="bullet"/>
      <w:lvlText w:val="o"/>
      <w:lvlJc w:val="left"/>
      <w:pPr>
        <w:tabs>
          <w:tab w:val="num" w:pos="3600"/>
        </w:tabs>
        <w:ind w:left="3600" w:hanging="360"/>
      </w:pPr>
      <w:rPr>
        <w:rFonts w:ascii="Courier New" w:hAnsi="Courier New" w:cs="Courier New" w:hint="default"/>
      </w:rPr>
    </w:lvl>
    <w:lvl w:ilvl="5" w:tplc="1C090005" w:tentative="1">
      <w:start w:val="1"/>
      <w:numFmt w:val="bullet"/>
      <w:lvlText w:val=""/>
      <w:lvlJc w:val="left"/>
      <w:pPr>
        <w:tabs>
          <w:tab w:val="num" w:pos="4320"/>
        </w:tabs>
        <w:ind w:left="4320" w:hanging="360"/>
      </w:pPr>
      <w:rPr>
        <w:rFonts w:ascii="Wingdings" w:hAnsi="Wingdings" w:hint="default"/>
      </w:rPr>
    </w:lvl>
    <w:lvl w:ilvl="6" w:tplc="1C090001" w:tentative="1">
      <w:start w:val="1"/>
      <w:numFmt w:val="bullet"/>
      <w:lvlText w:val=""/>
      <w:lvlJc w:val="left"/>
      <w:pPr>
        <w:tabs>
          <w:tab w:val="num" w:pos="5040"/>
        </w:tabs>
        <w:ind w:left="5040" w:hanging="360"/>
      </w:pPr>
      <w:rPr>
        <w:rFonts w:ascii="Symbol" w:hAnsi="Symbol" w:hint="default"/>
      </w:rPr>
    </w:lvl>
    <w:lvl w:ilvl="7" w:tplc="1C090003" w:tentative="1">
      <w:start w:val="1"/>
      <w:numFmt w:val="bullet"/>
      <w:lvlText w:val="o"/>
      <w:lvlJc w:val="left"/>
      <w:pPr>
        <w:tabs>
          <w:tab w:val="num" w:pos="5760"/>
        </w:tabs>
        <w:ind w:left="5760" w:hanging="360"/>
      </w:pPr>
      <w:rPr>
        <w:rFonts w:ascii="Courier New" w:hAnsi="Courier New" w:cs="Courier New" w:hint="default"/>
      </w:rPr>
    </w:lvl>
    <w:lvl w:ilvl="8" w:tplc="1C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5730F16"/>
    <w:multiLevelType w:val="hybridMultilevel"/>
    <w:tmpl w:val="FDC2B04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7592311B"/>
    <w:multiLevelType w:val="hybridMultilevel"/>
    <w:tmpl w:val="34ECB182"/>
    <w:lvl w:ilvl="0" w:tplc="5AD298C0">
      <w:start w:val="1"/>
      <w:numFmt w:val="decimal"/>
      <w:lvlText w:val="%1."/>
      <w:lvlJc w:val="left"/>
      <w:pPr>
        <w:ind w:left="107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397460"/>
    <w:multiLevelType w:val="hybridMultilevel"/>
    <w:tmpl w:val="8F2AD5B0"/>
    <w:lvl w:ilvl="0" w:tplc="04090001">
      <w:start w:val="1"/>
      <w:numFmt w:val="bullet"/>
      <w:lvlText w:val=""/>
      <w:lvlJc w:val="left"/>
      <w:pPr>
        <w:tabs>
          <w:tab w:val="num" w:pos="1075"/>
        </w:tabs>
        <w:ind w:left="1075" w:hanging="360"/>
      </w:pPr>
      <w:rPr>
        <w:rFonts w:ascii="Symbol" w:hAnsi="Symbol" w:hint="default"/>
      </w:rPr>
    </w:lvl>
    <w:lvl w:ilvl="1" w:tplc="04090003" w:tentative="1">
      <w:start w:val="1"/>
      <w:numFmt w:val="bullet"/>
      <w:lvlText w:val="o"/>
      <w:lvlJc w:val="left"/>
      <w:pPr>
        <w:tabs>
          <w:tab w:val="num" w:pos="1795"/>
        </w:tabs>
        <w:ind w:left="1795" w:hanging="360"/>
      </w:pPr>
      <w:rPr>
        <w:rFonts w:ascii="Courier New" w:hAnsi="Courier New" w:cs="Courier New" w:hint="default"/>
      </w:rPr>
    </w:lvl>
    <w:lvl w:ilvl="2" w:tplc="04090005" w:tentative="1">
      <w:start w:val="1"/>
      <w:numFmt w:val="bullet"/>
      <w:lvlText w:val=""/>
      <w:lvlJc w:val="left"/>
      <w:pPr>
        <w:tabs>
          <w:tab w:val="num" w:pos="2515"/>
        </w:tabs>
        <w:ind w:left="2515" w:hanging="360"/>
      </w:pPr>
      <w:rPr>
        <w:rFonts w:ascii="Wingdings" w:hAnsi="Wingdings" w:hint="default"/>
      </w:rPr>
    </w:lvl>
    <w:lvl w:ilvl="3" w:tplc="04090001" w:tentative="1">
      <w:start w:val="1"/>
      <w:numFmt w:val="bullet"/>
      <w:lvlText w:val=""/>
      <w:lvlJc w:val="left"/>
      <w:pPr>
        <w:tabs>
          <w:tab w:val="num" w:pos="3235"/>
        </w:tabs>
        <w:ind w:left="3235" w:hanging="360"/>
      </w:pPr>
      <w:rPr>
        <w:rFonts w:ascii="Symbol" w:hAnsi="Symbol" w:hint="default"/>
      </w:rPr>
    </w:lvl>
    <w:lvl w:ilvl="4" w:tplc="04090003" w:tentative="1">
      <w:start w:val="1"/>
      <w:numFmt w:val="bullet"/>
      <w:lvlText w:val="o"/>
      <w:lvlJc w:val="left"/>
      <w:pPr>
        <w:tabs>
          <w:tab w:val="num" w:pos="3955"/>
        </w:tabs>
        <w:ind w:left="3955" w:hanging="360"/>
      </w:pPr>
      <w:rPr>
        <w:rFonts w:ascii="Courier New" w:hAnsi="Courier New" w:cs="Courier New" w:hint="default"/>
      </w:rPr>
    </w:lvl>
    <w:lvl w:ilvl="5" w:tplc="04090005" w:tentative="1">
      <w:start w:val="1"/>
      <w:numFmt w:val="bullet"/>
      <w:lvlText w:val=""/>
      <w:lvlJc w:val="left"/>
      <w:pPr>
        <w:tabs>
          <w:tab w:val="num" w:pos="4675"/>
        </w:tabs>
        <w:ind w:left="4675" w:hanging="360"/>
      </w:pPr>
      <w:rPr>
        <w:rFonts w:ascii="Wingdings" w:hAnsi="Wingdings" w:hint="default"/>
      </w:rPr>
    </w:lvl>
    <w:lvl w:ilvl="6" w:tplc="04090001" w:tentative="1">
      <w:start w:val="1"/>
      <w:numFmt w:val="bullet"/>
      <w:lvlText w:val=""/>
      <w:lvlJc w:val="left"/>
      <w:pPr>
        <w:tabs>
          <w:tab w:val="num" w:pos="5395"/>
        </w:tabs>
        <w:ind w:left="5395" w:hanging="360"/>
      </w:pPr>
      <w:rPr>
        <w:rFonts w:ascii="Symbol" w:hAnsi="Symbol" w:hint="default"/>
      </w:rPr>
    </w:lvl>
    <w:lvl w:ilvl="7" w:tplc="04090003" w:tentative="1">
      <w:start w:val="1"/>
      <w:numFmt w:val="bullet"/>
      <w:lvlText w:val="o"/>
      <w:lvlJc w:val="left"/>
      <w:pPr>
        <w:tabs>
          <w:tab w:val="num" w:pos="6115"/>
        </w:tabs>
        <w:ind w:left="6115" w:hanging="360"/>
      </w:pPr>
      <w:rPr>
        <w:rFonts w:ascii="Courier New" w:hAnsi="Courier New" w:cs="Courier New" w:hint="default"/>
      </w:rPr>
    </w:lvl>
    <w:lvl w:ilvl="8" w:tplc="04090005" w:tentative="1">
      <w:start w:val="1"/>
      <w:numFmt w:val="bullet"/>
      <w:lvlText w:val=""/>
      <w:lvlJc w:val="left"/>
      <w:pPr>
        <w:tabs>
          <w:tab w:val="num" w:pos="6835"/>
        </w:tabs>
        <w:ind w:left="6835" w:hanging="360"/>
      </w:pPr>
      <w:rPr>
        <w:rFonts w:ascii="Wingdings" w:hAnsi="Wingdings" w:hint="default"/>
      </w:rPr>
    </w:lvl>
  </w:abstractNum>
  <w:abstractNum w:abstractNumId="36" w15:restartNumberingAfterBreak="0">
    <w:nsid w:val="7BD73471"/>
    <w:multiLevelType w:val="hybridMultilevel"/>
    <w:tmpl w:val="B9AA3C3E"/>
    <w:lvl w:ilvl="0" w:tplc="1C090001">
      <w:start w:val="1"/>
      <w:numFmt w:val="bullet"/>
      <w:lvlText w:val=""/>
      <w:lvlJc w:val="left"/>
      <w:pPr>
        <w:ind w:left="6388" w:hanging="360"/>
      </w:pPr>
      <w:rPr>
        <w:rFonts w:ascii="Symbol" w:hAnsi="Symbol" w:hint="default"/>
      </w:rPr>
    </w:lvl>
    <w:lvl w:ilvl="1" w:tplc="1C090003" w:tentative="1">
      <w:start w:val="1"/>
      <w:numFmt w:val="bullet"/>
      <w:lvlText w:val="o"/>
      <w:lvlJc w:val="left"/>
      <w:pPr>
        <w:ind w:left="7108" w:hanging="360"/>
      </w:pPr>
      <w:rPr>
        <w:rFonts w:ascii="Courier New" w:hAnsi="Courier New" w:cs="Courier New" w:hint="default"/>
      </w:rPr>
    </w:lvl>
    <w:lvl w:ilvl="2" w:tplc="1C090005" w:tentative="1">
      <w:start w:val="1"/>
      <w:numFmt w:val="bullet"/>
      <w:lvlText w:val=""/>
      <w:lvlJc w:val="left"/>
      <w:pPr>
        <w:ind w:left="7828" w:hanging="360"/>
      </w:pPr>
      <w:rPr>
        <w:rFonts w:ascii="Wingdings" w:hAnsi="Wingdings" w:hint="default"/>
      </w:rPr>
    </w:lvl>
    <w:lvl w:ilvl="3" w:tplc="1C090001" w:tentative="1">
      <w:start w:val="1"/>
      <w:numFmt w:val="bullet"/>
      <w:lvlText w:val=""/>
      <w:lvlJc w:val="left"/>
      <w:pPr>
        <w:ind w:left="8548" w:hanging="360"/>
      </w:pPr>
      <w:rPr>
        <w:rFonts w:ascii="Symbol" w:hAnsi="Symbol" w:hint="default"/>
      </w:rPr>
    </w:lvl>
    <w:lvl w:ilvl="4" w:tplc="1C090003" w:tentative="1">
      <w:start w:val="1"/>
      <w:numFmt w:val="bullet"/>
      <w:lvlText w:val="o"/>
      <w:lvlJc w:val="left"/>
      <w:pPr>
        <w:ind w:left="9268" w:hanging="360"/>
      </w:pPr>
      <w:rPr>
        <w:rFonts w:ascii="Courier New" w:hAnsi="Courier New" w:cs="Courier New" w:hint="default"/>
      </w:rPr>
    </w:lvl>
    <w:lvl w:ilvl="5" w:tplc="1C090005" w:tentative="1">
      <w:start w:val="1"/>
      <w:numFmt w:val="bullet"/>
      <w:lvlText w:val=""/>
      <w:lvlJc w:val="left"/>
      <w:pPr>
        <w:ind w:left="9988" w:hanging="360"/>
      </w:pPr>
      <w:rPr>
        <w:rFonts w:ascii="Wingdings" w:hAnsi="Wingdings" w:hint="default"/>
      </w:rPr>
    </w:lvl>
    <w:lvl w:ilvl="6" w:tplc="1C090001" w:tentative="1">
      <w:start w:val="1"/>
      <w:numFmt w:val="bullet"/>
      <w:lvlText w:val=""/>
      <w:lvlJc w:val="left"/>
      <w:pPr>
        <w:ind w:left="10708" w:hanging="360"/>
      </w:pPr>
      <w:rPr>
        <w:rFonts w:ascii="Symbol" w:hAnsi="Symbol" w:hint="default"/>
      </w:rPr>
    </w:lvl>
    <w:lvl w:ilvl="7" w:tplc="1C090003" w:tentative="1">
      <w:start w:val="1"/>
      <w:numFmt w:val="bullet"/>
      <w:lvlText w:val="o"/>
      <w:lvlJc w:val="left"/>
      <w:pPr>
        <w:ind w:left="11428" w:hanging="360"/>
      </w:pPr>
      <w:rPr>
        <w:rFonts w:ascii="Courier New" w:hAnsi="Courier New" w:cs="Courier New" w:hint="default"/>
      </w:rPr>
    </w:lvl>
    <w:lvl w:ilvl="8" w:tplc="1C090005" w:tentative="1">
      <w:start w:val="1"/>
      <w:numFmt w:val="bullet"/>
      <w:lvlText w:val=""/>
      <w:lvlJc w:val="left"/>
      <w:pPr>
        <w:ind w:left="12148" w:hanging="360"/>
      </w:pPr>
      <w:rPr>
        <w:rFonts w:ascii="Wingdings" w:hAnsi="Wingdings" w:hint="default"/>
      </w:rPr>
    </w:lvl>
  </w:abstractNum>
  <w:abstractNum w:abstractNumId="37" w15:restartNumberingAfterBreak="0">
    <w:nsid w:val="7E6414B8"/>
    <w:multiLevelType w:val="hybridMultilevel"/>
    <w:tmpl w:val="2AB23F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3638499">
    <w:abstractNumId w:val="2"/>
    <w:lvlOverride w:ilvl="0">
      <w:startOverride w:val="1998"/>
      <w:lvl w:ilvl="0">
        <w:start w:val="1998"/>
        <w:numFmt w:val="decimal"/>
        <w:pStyle w:val="Quick1-"/>
        <w:lvlText w:val="%1"/>
        <w:lvlJc w:val="left"/>
      </w:lvl>
    </w:lvlOverride>
  </w:num>
  <w:num w:numId="2" w16cid:durableId="76904580">
    <w:abstractNumId w:val="2"/>
    <w:lvlOverride w:ilvl="0">
      <w:startOverride w:val="1996"/>
      <w:lvl w:ilvl="0">
        <w:start w:val="1996"/>
        <w:numFmt w:val="decimal"/>
        <w:pStyle w:val="Quick1-"/>
        <w:lvlText w:val="%1"/>
        <w:lvlJc w:val="left"/>
      </w:lvl>
    </w:lvlOverride>
  </w:num>
  <w:num w:numId="3" w16cid:durableId="1497725462">
    <w:abstractNumId w:val="2"/>
    <w:lvlOverride w:ilvl="0">
      <w:startOverride w:val="1998"/>
      <w:lvl w:ilvl="0">
        <w:start w:val="1998"/>
        <w:numFmt w:val="decimal"/>
        <w:pStyle w:val="Quick1-"/>
        <w:lvlText w:val="%1"/>
        <w:lvlJc w:val="left"/>
      </w:lvl>
    </w:lvlOverride>
  </w:num>
  <w:num w:numId="4" w16cid:durableId="96172460">
    <w:abstractNumId w:val="1"/>
    <w:lvlOverride w:ilvl="0">
      <w:lvl w:ilvl="0">
        <w:numFmt w:val="bullet"/>
        <w:lvlText w:val="$"/>
        <w:legacy w:legacy="1" w:legacySpace="0" w:legacyIndent="766"/>
        <w:lvlJc w:val="left"/>
        <w:pPr>
          <w:ind w:left="2160" w:hanging="766"/>
        </w:pPr>
        <w:rPr>
          <w:rFonts w:ascii="WP TypographicSymbols" w:hAnsi="WP TypographicSymbols" w:hint="default"/>
        </w:rPr>
      </w:lvl>
    </w:lvlOverride>
  </w:num>
  <w:num w:numId="5" w16cid:durableId="2088914414">
    <w:abstractNumId w:val="25"/>
  </w:num>
  <w:num w:numId="6" w16cid:durableId="670254544">
    <w:abstractNumId w:val="32"/>
  </w:num>
  <w:num w:numId="7" w16cid:durableId="410280287">
    <w:abstractNumId w:val="30"/>
  </w:num>
  <w:num w:numId="8" w16cid:durableId="1058553635">
    <w:abstractNumId w:val="29"/>
  </w:num>
  <w:num w:numId="9" w16cid:durableId="336083726">
    <w:abstractNumId w:val="13"/>
  </w:num>
  <w:num w:numId="10" w16cid:durableId="1845510273">
    <w:abstractNumId w:val="7"/>
  </w:num>
  <w:num w:numId="11" w16cid:durableId="507409872">
    <w:abstractNumId w:val="16"/>
  </w:num>
  <w:num w:numId="12" w16cid:durableId="912853867">
    <w:abstractNumId w:val="21"/>
  </w:num>
  <w:num w:numId="13" w16cid:durableId="1384058502">
    <w:abstractNumId w:val="11"/>
  </w:num>
  <w:num w:numId="14" w16cid:durableId="322583389">
    <w:abstractNumId w:val="35"/>
  </w:num>
  <w:num w:numId="15" w16cid:durableId="1542285255">
    <w:abstractNumId w:val="14"/>
  </w:num>
  <w:num w:numId="16" w16cid:durableId="566261420">
    <w:abstractNumId w:val="20"/>
  </w:num>
  <w:num w:numId="17" w16cid:durableId="548566815">
    <w:abstractNumId w:val="19"/>
  </w:num>
  <w:num w:numId="18" w16cid:durableId="1499927690">
    <w:abstractNumId w:val="37"/>
  </w:num>
  <w:num w:numId="19" w16cid:durableId="412899312">
    <w:abstractNumId w:val="24"/>
  </w:num>
  <w:num w:numId="20" w16cid:durableId="192111440">
    <w:abstractNumId w:val="12"/>
  </w:num>
  <w:num w:numId="21" w16cid:durableId="1032222971">
    <w:abstractNumId w:val="28"/>
  </w:num>
  <w:num w:numId="22" w16cid:durableId="1661229293">
    <w:abstractNumId w:val="15"/>
  </w:num>
  <w:num w:numId="23" w16cid:durableId="1226644123">
    <w:abstractNumId w:val="36"/>
  </w:num>
  <w:num w:numId="24" w16cid:durableId="612398566">
    <w:abstractNumId w:val="26"/>
  </w:num>
  <w:num w:numId="25" w16cid:durableId="2056000123">
    <w:abstractNumId w:val="17"/>
  </w:num>
  <w:num w:numId="26" w16cid:durableId="1899045707">
    <w:abstractNumId w:val="10"/>
  </w:num>
  <w:num w:numId="27" w16cid:durableId="948700805">
    <w:abstractNumId w:val="0"/>
  </w:num>
  <w:num w:numId="28" w16cid:durableId="234555162">
    <w:abstractNumId w:val="23"/>
  </w:num>
  <w:num w:numId="29" w16cid:durableId="1478761982">
    <w:abstractNumId w:val="34"/>
  </w:num>
  <w:num w:numId="30" w16cid:durableId="1434940809">
    <w:abstractNumId w:val="18"/>
  </w:num>
  <w:num w:numId="31" w16cid:durableId="642389736">
    <w:abstractNumId w:val="33"/>
  </w:num>
  <w:num w:numId="32" w16cid:durableId="906377525">
    <w:abstractNumId w:val="22"/>
  </w:num>
  <w:num w:numId="33" w16cid:durableId="2015953148">
    <w:abstractNumId w:val="31"/>
  </w:num>
  <w:num w:numId="34" w16cid:durableId="1188522242">
    <w:abstractNumId w:val="8"/>
  </w:num>
  <w:num w:numId="35" w16cid:durableId="1214389809">
    <w:abstractNumId w:val="27"/>
  </w:num>
  <w:num w:numId="36" w16cid:durableId="1866402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3"/>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16"/>
    <w:rsid w:val="00002781"/>
    <w:rsid w:val="00003A94"/>
    <w:rsid w:val="00007B18"/>
    <w:rsid w:val="0001196F"/>
    <w:rsid w:val="000123A4"/>
    <w:rsid w:val="000124A3"/>
    <w:rsid w:val="00034DE4"/>
    <w:rsid w:val="0005002B"/>
    <w:rsid w:val="00056CB3"/>
    <w:rsid w:val="00067CC9"/>
    <w:rsid w:val="0007331A"/>
    <w:rsid w:val="00076F09"/>
    <w:rsid w:val="00076FB9"/>
    <w:rsid w:val="00084F59"/>
    <w:rsid w:val="00090DE7"/>
    <w:rsid w:val="00091596"/>
    <w:rsid w:val="000A2B6F"/>
    <w:rsid w:val="000A6DAF"/>
    <w:rsid w:val="000B0FE6"/>
    <w:rsid w:val="000B450F"/>
    <w:rsid w:val="000B5C90"/>
    <w:rsid w:val="000C0759"/>
    <w:rsid w:val="000C0CFA"/>
    <w:rsid w:val="000C454A"/>
    <w:rsid w:val="000C560B"/>
    <w:rsid w:val="000D1550"/>
    <w:rsid w:val="000D6536"/>
    <w:rsid w:val="000E4578"/>
    <w:rsid w:val="000E458A"/>
    <w:rsid w:val="000E7D2B"/>
    <w:rsid w:val="000F362F"/>
    <w:rsid w:val="000F59C6"/>
    <w:rsid w:val="000F767C"/>
    <w:rsid w:val="00105871"/>
    <w:rsid w:val="001145A0"/>
    <w:rsid w:val="00117A5F"/>
    <w:rsid w:val="0012172A"/>
    <w:rsid w:val="00130BEB"/>
    <w:rsid w:val="00143E0F"/>
    <w:rsid w:val="00146D4C"/>
    <w:rsid w:val="00151253"/>
    <w:rsid w:val="001564C5"/>
    <w:rsid w:val="00156DF3"/>
    <w:rsid w:val="00161E0A"/>
    <w:rsid w:val="0016461D"/>
    <w:rsid w:val="00176A9E"/>
    <w:rsid w:val="00180467"/>
    <w:rsid w:val="001824E8"/>
    <w:rsid w:val="00193320"/>
    <w:rsid w:val="00194D64"/>
    <w:rsid w:val="00194E1B"/>
    <w:rsid w:val="001A259B"/>
    <w:rsid w:val="001A547A"/>
    <w:rsid w:val="001A631E"/>
    <w:rsid w:val="001A6457"/>
    <w:rsid w:val="001B09B1"/>
    <w:rsid w:val="001C1A8E"/>
    <w:rsid w:val="001C79CE"/>
    <w:rsid w:val="001D187C"/>
    <w:rsid w:val="001D51EF"/>
    <w:rsid w:val="002005AF"/>
    <w:rsid w:val="0020081D"/>
    <w:rsid w:val="002025F6"/>
    <w:rsid w:val="002027C8"/>
    <w:rsid w:val="00203B16"/>
    <w:rsid w:val="002068B4"/>
    <w:rsid w:val="00211A9A"/>
    <w:rsid w:val="00217D27"/>
    <w:rsid w:val="002203C1"/>
    <w:rsid w:val="002278A1"/>
    <w:rsid w:val="00242122"/>
    <w:rsid w:val="00245ADA"/>
    <w:rsid w:val="00250A4E"/>
    <w:rsid w:val="00252D8A"/>
    <w:rsid w:val="00266301"/>
    <w:rsid w:val="002A21E6"/>
    <w:rsid w:val="002A7AA8"/>
    <w:rsid w:val="002B52F4"/>
    <w:rsid w:val="002C35AD"/>
    <w:rsid w:val="002C418D"/>
    <w:rsid w:val="002D1189"/>
    <w:rsid w:val="002D25DF"/>
    <w:rsid w:val="002D6755"/>
    <w:rsid w:val="002E0261"/>
    <w:rsid w:val="002E47D9"/>
    <w:rsid w:val="002E5F67"/>
    <w:rsid w:val="002F5E2B"/>
    <w:rsid w:val="002F5EA7"/>
    <w:rsid w:val="00303AA6"/>
    <w:rsid w:val="003131E1"/>
    <w:rsid w:val="003200D6"/>
    <w:rsid w:val="003319F3"/>
    <w:rsid w:val="00335E6D"/>
    <w:rsid w:val="003363BB"/>
    <w:rsid w:val="00345E10"/>
    <w:rsid w:val="00357CF9"/>
    <w:rsid w:val="00363D41"/>
    <w:rsid w:val="00372A21"/>
    <w:rsid w:val="00374B50"/>
    <w:rsid w:val="00375972"/>
    <w:rsid w:val="003907D0"/>
    <w:rsid w:val="00395021"/>
    <w:rsid w:val="003B1849"/>
    <w:rsid w:val="003B64D1"/>
    <w:rsid w:val="003C120F"/>
    <w:rsid w:val="003C1D68"/>
    <w:rsid w:val="003C2413"/>
    <w:rsid w:val="003C32CA"/>
    <w:rsid w:val="003E18FC"/>
    <w:rsid w:val="003E3AFF"/>
    <w:rsid w:val="003E5B19"/>
    <w:rsid w:val="003F245A"/>
    <w:rsid w:val="003F3E8A"/>
    <w:rsid w:val="0040018C"/>
    <w:rsid w:val="00402149"/>
    <w:rsid w:val="00403176"/>
    <w:rsid w:val="0040544D"/>
    <w:rsid w:val="00421F7E"/>
    <w:rsid w:val="00427DE2"/>
    <w:rsid w:val="00431938"/>
    <w:rsid w:val="004501F2"/>
    <w:rsid w:val="00451851"/>
    <w:rsid w:val="00455E3D"/>
    <w:rsid w:val="00465E52"/>
    <w:rsid w:val="00471378"/>
    <w:rsid w:val="004757A1"/>
    <w:rsid w:val="00482760"/>
    <w:rsid w:val="004843BF"/>
    <w:rsid w:val="004968C4"/>
    <w:rsid w:val="004A1783"/>
    <w:rsid w:val="004A18E0"/>
    <w:rsid w:val="004A247C"/>
    <w:rsid w:val="004B1BEF"/>
    <w:rsid w:val="004D06F7"/>
    <w:rsid w:val="004D5FD5"/>
    <w:rsid w:val="004E0F5C"/>
    <w:rsid w:val="004E24C5"/>
    <w:rsid w:val="004E761B"/>
    <w:rsid w:val="005015E3"/>
    <w:rsid w:val="00510951"/>
    <w:rsid w:val="00517D6F"/>
    <w:rsid w:val="00525FBE"/>
    <w:rsid w:val="00530348"/>
    <w:rsid w:val="00532F00"/>
    <w:rsid w:val="00535FD8"/>
    <w:rsid w:val="00537A0D"/>
    <w:rsid w:val="005479F4"/>
    <w:rsid w:val="00552344"/>
    <w:rsid w:val="00566BB0"/>
    <w:rsid w:val="005726D2"/>
    <w:rsid w:val="00587274"/>
    <w:rsid w:val="0059661C"/>
    <w:rsid w:val="005A1980"/>
    <w:rsid w:val="005A2C0D"/>
    <w:rsid w:val="005A43AA"/>
    <w:rsid w:val="005B2ABA"/>
    <w:rsid w:val="005C36C2"/>
    <w:rsid w:val="005C741E"/>
    <w:rsid w:val="005D6F80"/>
    <w:rsid w:val="005E1D16"/>
    <w:rsid w:val="005E7310"/>
    <w:rsid w:val="005F2F37"/>
    <w:rsid w:val="00601A69"/>
    <w:rsid w:val="00610830"/>
    <w:rsid w:val="00611DC0"/>
    <w:rsid w:val="00615A57"/>
    <w:rsid w:val="006222EC"/>
    <w:rsid w:val="00623F29"/>
    <w:rsid w:val="00641B57"/>
    <w:rsid w:val="00645067"/>
    <w:rsid w:val="0065579A"/>
    <w:rsid w:val="0065697D"/>
    <w:rsid w:val="00670906"/>
    <w:rsid w:val="00672B5F"/>
    <w:rsid w:val="00674901"/>
    <w:rsid w:val="00690D5B"/>
    <w:rsid w:val="0069150E"/>
    <w:rsid w:val="0069155B"/>
    <w:rsid w:val="006A1549"/>
    <w:rsid w:val="006A53AF"/>
    <w:rsid w:val="006A60B6"/>
    <w:rsid w:val="006A7AA6"/>
    <w:rsid w:val="006B496A"/>
    <w:rsid w:val="006C0A4F"/>
    <w:rsid w:val="006C58DD"/>
    <w:rsid w:val="006D1961"/>
    <w:rsid w:val="006E0481"/>
    <w:rsid w:val="006E349B"/>
    <w:rsid w:val="006E3919"/>
    <w:rsid w:val="006E6680"/>
    <w:rsid w:val="006F4654"/>
    <w:rsid w:val="007001DA"/>
    <w:rsid w:val="00706913"/>
    <w:rsid w:val="00714D04"/>
    <w:rsid w:val="0071789F"/>
    <w:rsid w:val="00720C29"/>
    <w:rsid w:val="00721F44"/>
    <w:rsid w:val="00747F62"/>
    <w:rsid w:val="00764135"/>
    <w:rsid w:val="0076491E"/>
    <w:rsid w:val="0076611E"/>
    <w:rsid w:val="00775D86"/>
    <w:rsid w:val="00786414"/>
    <w:rsid w:val="00786430"/>
    <w:rsid w:val="007A2D1E"/>
    <w:rsid w:val="007A73EF"/>
    <w:rsid w:val="007B122C"/>
    <w:rsid w:val="007B2253"/>
    <w:rsid w:val="007C1689"/>
    <w:rsid w:val="007C3D71"/>
    <w:rsid w:val="007D282A"/>
    <w:rsid w:val="007D3B14"/>
    <w:rsid w:val="007D5BA7"/>
    <w:rsid w:val="007E7576"/>
    <w:rsid w:val="007F227A"/>
    <w:rsid w:val="007F4933"/>
    <w:rsid w:val="00810049"/>
    <w:rsid w:val="00811B33"/>
    <w:rsid w:val="00834DF4"/>
    <w:rsid w:val="00836411"/>
    <w:rsid w:val="00840676"/>
    <w:rsid w:val="00845F7A"/>
    <w:rsid w:val="00852F96"/>
    <w:rsid w:val="00855E11"/>
    <w:rsid w:val="00863606"/>
    <w:rsid w:val="00873AA4"/>
    <w:rsid w:val="00874DB6"/>
    <w:rsid w:val="00883060"/>
    <w:rsid w:val="00890D45"/>
    <w:rsid w:val="00896811"/>
    <w:rsid w:val="008B4529"/>
    <w:rsid w:val="008C0119"/>
    <w:rsid w:val="008C5ACD"/>
    <w:rsid w:val="008D038D"/>
    <w:rsid w:val="008D1075"/>
    <w:rsid w:val="008D72CF"/>
    <w:rsid w:val="008E3D57"/>
    <w:rsid w:val="008E5853"/>
    <w:rsid w:val="008F1848"/>
    <w:rsid w:val="00901735"/>
    <w:rsid w:val="009017FE"/>
    <w:rsid w:val="009136F9"/>
    <w:rsid w:val="00913920"/>
    <w:rsid w:val="00925FCD"/>
    <w:rsid w:val="00932AD4"/>
    <w:rsid w:val="00936F55"/>
    <w:rsid w:val="00940114"/>
    <w:rsid w:val="00941F51"/>
    <w:rsid w:val="00943344"/>
    <w:rsid w:val="00954A65"/>
    <w:rsid w:val="0096557E"/>
    <w:rsid w:val="009662CE"/>
    <w:rsid w:val="00967AA9"/>
    <w:rsid w:val="00967AB1"/>
    <w:rsid w:val="009726B6"/>
    <w:rsid w:val="00983EF8"/>
    <w:rsid w:val="009A2523"/>
    <w:rsid w:val="009B2E5D"/>
    <w:rsid w:val="009C4A32"/>
    <w:rsid w:val="009C554E"/>
    <w:rsid w:val="009D5E46"/>
    <w:rsid w:val="009E4AE1"/>
    <w:rsid w:val="009F0C21"/>
    <w:rsid w:val="009F22DA"/>
    <w:rsid w:val="009F302B"/>
    <w:rsid w:val="00A02002"/>
    <w:rsid w:val="00A0384F"/>
    <w:rsid w:val="00A0541F"/>
    <w:rsid w:val="00A156D1"/>
    <w:rsid w:val="00A22061"/>
    <w:rsid w:val="00A33C9B"/>
    <w:rsid w:val="00A46CC4"/>
    <w:rsid w:val="00A56F9F"/>
    <w:rsid w:val="00A62253"/>
    <w:rsid w:val="00A62423"/>
    <w:rsid w:val="00A63373"/>
    <w:rsid w:val="00A63EA3"/>
    <w:rsid w:val="00A6769A"/>
    <w:rsid w:val="00A74899"/>
    <w:rsid w:val="00A80E20"/>
    <w:rsid w:val="00A83E1E"/>
    <w:rsid w:val="00A862F9"/>
    <w:rsid w:val="00A967EE"/>
    <w:rsid w:val="00A968C1"/>
    <w:rsid w:val="00AA0884"/>
    <w:rsid w:val="00AA0A3B"/>
    <w:rsid w:val="00AA0E7B"/>
    <w:rsid w:val="00AC5E9D"/>
    <w:rsid w:val="00AD3C28"/>
    <w:rsid w:val="00AE1EC8"/>
    <w:rsid w:val="00AE3C8A"/>
    <w:rsid w:val="00AE595B"/>
    <w:rsid w:val="00AF6CF7"/>
    <w:rsid w:val="00B01472"/>
    <w:rsid w:val="00B0260C"/>
    <w:rsid w:val="00B13445"/>
    <w:rsid w:val="00B306D7"/>
    <w:rsid w:val="00B32123"/>
    <w:rsid w:val="00B41990"/>
    <w:rsid w:val="00B4732C"/>
    <w:rsid w:val="00B5036A"/>
    <w:rsid w:val="00B62131"/>
    <w:rsid w:val="00B6708A"/>
    <w:rsid w:val="00B7316E"/>
    <w:rsid w:val="00B7343D"/>
    <w:rsid w:val="00B744D8"/>
    <w:rsid w:val="00B85BEE"/>
    <w:rsid w:val="00B90981"/>
    <w:rsid w:val="00BA1785"/>
    <w:rsid w:val="00BA1B35"/>
    <w:rsid w:val="00BB16C1"/>
    <w:rsid w:val="00BC365E"/>
    <w:rsid w:val="00BD723A"/>
    <w:rsid w:val="00BE0184"/>
    <w:rsid w:val="00BE1373"/>
    <w:rsid w:val="00BE66B0"/>
    <w:rsid w:val="00BF1545"/>
    <w:rsid w:val="00C04C2F"/>
    <w:rsid w:val="00C07FE0"/>
    <w:rsid w:val="00C112AA"/>
    <w:rsid w:val="00C1771D"/>
    <w:rsid w:val="00C20032"/>
    <w:rsid w:val="00C203F3"/>
    <w:rsid w:val="00C3161A"/>
    <w:rsid w:val="00C34808"/>
    <w:rsid w:val="00C36076"/>
    <w:rsid w:val="00C466B1"/>
    <w:rsid w:val="00C55E15"/>
    <w:rsid w:val="00C56025"/>
    <w:rsid w:val="00C617A0"/>
    <w:rsid w:val="00C702E5"/>
    <w:rsid w:val="00C72F17"/>
    <w:rsid w:val="00C84AAA"/>
    <w:rsid w:val="00C93CB7"/>
    <w:rsid w:val="00CA49A8"/>
    <w:rsid w:val="00CB648A"/>
    <w:rsid w:val="00CB72B0"/>
    <w:rsid w:val="00CC1DD6"/>
    <w:rsid w:val="00CD6DD6"/>
    <w:rsid w:val="00D242FB"/>
    <w:rsid w:val="00D26219"/>
    <w:rsid w:val="00D31B6D"/>
    <w:rsid w:val="00D327DD"/>
    <w:rsid w:val="00D3764D"/>
    <w:rsid w:val="00D37773"/>
    <w:rsid w:val="00D37A31"/>
    <w:rsid w:val="00D4085B"/>
    <w:rsid w:val="00D41559"/>
    <w:rsid w:val="00D435AB"/>
    <w:rsid w:val="00D51308"/>
    <w:rsid w:val="00D6031E"/>
    <w:rsid w:val="00D61BB5"/>
    <w:rsid w:val="00D6655F"/>
    <w:rsid w:val="00D667CD"/>
    <w:rsid w:val="00D76D20"/>
    <w:rsid w:val="00D86997"/>
    <w:rsid w:val="00D91B50"/>
    <w:rsid w:val="00D95749"/>
    <w:rsid w:val="00DA0F7F"/>
    <w:rsid w:val="00DA17E9"/>
    <w:rsid w:val="00DA2297"/>
    <w:rsid w:val="00DA2622"/>
    <w:rsid w:val="00DA65AA"/>
    <w:rsid w:val="00DA6AE8"/>
    <w:rsid w:val="00DB1D8D"/>
    <w:rsid w:val="00DB5E72"/>
    <w:rsid w:val="00DB79CA"/>
    <w:rsid w:val="00DC404D"/>
    <w:rsid w:val="00DC4975"/>
    <w:rsid w:val="00DC67D6"/>
    <w:rsid w:val="00DD0221"/>
    <w:rsid w:val="00DD06DA"/>
    <w:rsid w:val="00DE38D8"/>
    <w:rsid w:val="00DF279D"/>
    <w:rsid w:val="00DF2D8A"/>
    <w:rsid w:val="00DF728E"/>
    <w:rsid w:val="00E00D6C"/>
    <w:rsid w:val="00E02D66"/>
    <w:rsid w:val="00E061F6"/>
    <w:rsid w:val="00E2615E"/>
    <w:rsid w:val="00E34FAA"/>
    <w:rsid w:val="00E35590"/>
    <w:rsid w:val="00E37864"/>
    <w:rsid w:val="00E4293E"/>
    <w:rsid w:val="00E52674"/>
    <w:rsid w:val="00E55486"/>
    <w:rsid w:val="00E60902"/>
    <w:rsid w:val="00E61C5D"/>
    <w:rsid w:val="00E62946"/>
    <w:rsid w:val="00E648AD"/>
    <w:rsid w:val="00E8055F"/>
    <w:rsid w:val="00E85AEA"/>
    <w:rsid w:val="00E85C04"/>
    <w:rsid w:val="00E86B57"/>
    <w:rsid w:val="00EA7280"/>
    <w:rsid w:val="00EB6A6F"/>
    <w:rsid w:val="00EC21A8"/>
    <w:rsid w:val="00EC2974"/>
    <w:rsid w:val="00EF075E"/>
    <w:rsid w:val="00EF34DC"/>
    <w:rsid w:val="00EF5164"/>
    <w:rsid w:val="00F00BB0"/>
    <w:rsid w:val="00F03D96"/>
    <w:rsid w:val="00F11A47"/>
    <w:rsid w:val="00F16991"/>
    <w:rsid w:val="00F23609"/>
    <w:rsid w:val="00F33996"/>
    <w:rsid w:val="00F43545"/>
    <w:rsid w:val="00F437D7"/>
    <w:rsid w:val="00F4712B"/>
    <w:rsid w:val="00F47902"/>
    <w:rsid w:val="00F47A15"/>
    <w:rsid w:val="00F47D6B"/>
    <w:rsid w:val="00F47F41"/>
    <w:rsid w:val="00F511D6"/>
    <w:rsid w:val="00F569EC"/>
    <w:rsid w:val="00F63C54"/>
    <w:rsid w:val="00F72925"/>
    <w:rsid w:val="00F76A39"/>
    <w:rsid w:val="00F81364"/>
    <w:rsid w:val="00F85353"/>
    <w:rsid w:val="00F9554B"/>
    <w:rsid w:val="00F95A1C"/>
    <w:rsid w:val="00F96E7F"/>
    <w:rsid w:val="00FA75BA"/>
    <w:rsid w:val="00FB7F54"/>
    <w:rsid w:val="00FC554B"/>
    <w:rsid w:val="00FD2626"/>
    <w:rsid w:val="00FD328F"/>
    <w:rsid w:val="00FD494A"/>
    <w:rsid w:val="00FD5BFE"/>
    <w:rsid w:val="00FE02C5"/>
    <w:rsid w:val="00FE0679"/>
    <w:rsid w:val="00FE36F2"/>
    <w:rsid w:val="00FF57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279A35F8"/>
  <w14:defaultImageDpi w14:val="300"/>
  <w15:docId w15:val="{F0557BD4-5216-ED4F-A068-D7E32DCE3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0114"/>
    <w:pPr>
      <w:widowControl w:val="0"/>
      <w:autoSpaceDE w:val="0"/>
      <w:autoSpaceDN w:val="0"/>
      <w:adjustRightInd w:val="0"/>
    </w:pPr>
    <w:rPr>
      <w:rFonts w:ascii="Arial" w:hAnsi="Arial"/>
      <w:sz w:val="24"/>
      <w:szCs w:val="24"/>
      <w:lang w:eastAsia="en-ZA"/>
    </w:rPr>
  </w:style>
  <w:style w:type="paragraph" w:styleId="Heading1">
    <w:name w:val="heading 1"/>
    <w:basedOn w:val="Normal"/>
    <w:next w:val="Normal"/>
    <w:qFormat/>
    <w:rsid w:val="007F4933"/>
    <w:pPr>
      <w:keepNext/>
      <w:widowControl/>
      <w:autoSpaceDE/>
      <w:autoSpaceDN/>
      <w:adjustRightInd/>
      <w:outlineLvl w:val="0"/>
    </w:pPr>
    <w:rPr>
      <w:rFonts w:ascii="Times New Roman" w:hAnsi="Times New Roman"/>
      <w:b/>
      <w:bCs/>
      <w:lang w:val="en-GB"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customStyle="1" w:styleId="Hypertext">
    <w:name w:val="Hypertext"/>
    <w:rPr>
      <w:color w:val="0000FF"/>
      <w:u w:val="single"/>
    </w:rPr>
  </w:style>
  <w:style w:type="paragraph" w:customStyle="1" w:styleId="Quick1-">
    <w:name w:val="Quick 1-"/>
    <w:basedOn w:val="Normal"/>
    <w:pPr>
      <w:numPr>
        <w:numId w:val="3"/>
      </w:numPr>
      <w:ind w:left="260" w:hanging="260"/>
    </w:pPr>
  </w:style>
  <w:style w:type="paragraph" w:customStyle="1" w:styleId="a">
    <w:name w:val="_"/>
    <w:basedOn w:val="Normal"/>
    <w:pPr>
      <w:ind w:left="2160" w:hanging="766"/>
    </w:pPr>
  </w:style>
  <w:style w:type="paragraph" w:customStyle="1" w:styleId="Level1">
    <w:name w:val="Level 1"/>
    <w:basedOn w:val="Normal"/>
    <w:pPr>
      <w:ind w:left="2160" w:hanging="766"/>
    </w:pPr>
  </w:style>
  <w:style w:type="paragraph" w:styleId="BodyText">
    <w:name w:val="Body Text"/>
    <w:basedOn w:val="Normal"/>
    <w:link w:val="BodyTextChar"/>
    <w:rsid w:val="00D41559"/>
    <w:pPr>
      <w:widowControl/>
      <w:autoSpaceDE/>
      <w:autoSpaceDN/>
      <w:adjustRightInd/>
    </w:pPr>
    <w:rPr>
      <w:b/>
      <w:bCs/>
      <w:lang w:val="en-GB" w:eastAsia="en-US"/>
    </w:rPr>
  </w:style>
  <w:style w:type="paragraph" w:styleId="ListParagraph">
    <w:name w:val="List Paragraph"/>
    <w:basedOn w:val="Normal"/>
    <w:uiPriority w:val="34"/>
    <w:qFormat/>
    <w:rsid w:val="00B01472"/>
    <w:pPr>
      <w:ind w:left="720"/>
    </w:pPr>
  </w:style>
  <w:style w:type="character" w:styleId="BookTitle">
    <w:name w:val="Book Title"/>
    <w:uiPriority w:val="33"/>
    <w:qFormat/>
    <w:rsid w:val="00BE66B0"/>
    <w:rPr>
      <w:b/>
      <w:bCs/>
      <w:smallCaps/>
      <w:spacing w:val="5"/>
    </w:rPr>
  </w:style>
  <w:style w:type="paragraph" w:styleId="Subtitle">
    <w:name w:val="Subtitle"/>
    <w:basedOn w:val="Normal"/>
    <w:next w:val="Normal"/>
    <w:link w:val="SubtitleChar"/>
    <w:qFormat/>
    <w:rsid w:val="00BE66B0"/>
    <w:pPr>
      <w:spacing w:after="60"/>
      <w:jc w:val="center"/>
      <w:outlineLvl w:val="1"/>
    </w:pPr>
    <w:rPr>
      <w:rFonts w:ascii="Cambria" w:hAnsi="Cambria"/>
    </w:rPr>
  </w:style>
  <w:style w:type="character" w:customStyle="1" w:styleId="SubtitleChar">
    <w:name w:val="Subtitle Char"/>
    <w:link w:val="Subtitle"/>
    <w:rsid w:val="00BE66B0"/>
    <w:rPr>
      <w:rFonts w:ascii="Cambria" w:eastAsia="Times New Roman" w:hAnsi="Cambria" w:cs="Times New Roman"/>
      <w:sz w:val="24"/>
      <w:szCs w:val="24"/>
      <w:lang w:eastAsia="en-ZA"/>
    </w:rPr>
  </w:style>
  <w:style w:type="paragraph" w:styleId="BalloonText">
    <w:name w:val="Balloon Text"/>
    <w:basedOn w:val="Normal"/>
    <w:link w:val="BalloonTextChar"/>
    <w:rsid w:val="00E4293E"/>
    <w:rPr>
      <w:rFonts w:ascii="Tahoma" w:hAnsi="Tahoma" w:cs="Tahoma"/>
      <w:sz w:val="16"/>
      <w:szCs w:val="16"/>
    </w:rPr>
  </w:style>
  <w:style w:type="character" w:customStyle="1" w:styleId="BalloonTextChar">
    <w:name w:val="Balloon Text Char"/>
    <w:link w:val="BalloonText"/>
    <w:rsid w:val="00E4293E"/>
    <w:rPr>
      <w:rFonts w:ascii="Tahoma" w:hAnsi="Tahoma" w:cs="Tahoma"/>
      <w:sz w:val="16"/>
      <w:szCs w:val="16"/>
      <w:lang w:val="en-US"/>
    </w:rPr>
  </w:style>
  <w:style w:type="character" w:styleId="Hyperlink">
    <w:name w:val="Hyperlink"/>
    <w:rsid w:val="00E4293E"/>
    <w:rPr>
      <w:color w:val="0000FF"/>
      <w:u w:val="single"/>
    </w:rPr>
  </w:style>
  <w:style w:type="table" w:styleId="TableGrid">
    <w:name w:val="Table Grid"/>
    <w:basedOn w:val="TableNormal"/>
    <w:rsid w:val="00D37A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B32123"/>
    <w:pPr>
      <w:widowControl w:val="0"/>
    </w:pPr>
    <w:rPr>
      <w:color w:val="000000"/>
      <w:sz w:val="24"/>
      <w:szCs w:val="24"/>
    </w:rPr>
  </w:style>
  <w:style w:type="paragraph" w:styleId="NoSpacing">
    <w:name w:val="No Spacing"/>
    <w:link w:val="NoSpacingChar"/>
    <w:uiPriority w:val="1"/>
    <w:qFormat/>
    <w:rsid w:val="00303AA6"/>
    <w:pPr>
      <w:pBdr>
        <w:top w:val="nil"/>
        <w:left w:val="nil"/>
        <w:bottom w:val="nil"/>
        <w:right w:val="nil"/>
        <w:between w:val="nil"/>
        <w:bar w:val="nil"/>
      </w:pBdr>
    </w:pPr>
    <w:rPr>
      <w:rFonts w:eastAsia="Arial Unicode MS"/>
      <w:sz w:val="24"/>
      <w:szCs w:val="24"/>
      <w:bdr w:val="nil"/>
    </w:rPr>
  </w:style>
  <w:style w:type="character" w:customStyle="1" w:styleId="NoSpacingChar">
    <w:name w:val="No Spacing Char"/>
    <w:basedOn w:val="DefaultParagraphFont"/>
    <w:link w:val="NoSpacing"/>
    <w:uiPriority w:val="1"/>
    <w:rsid w:val="00303AA6"/>
    <w:rPr>
      <w:rFonts w:eastAsia="Arial Unicode MS"/>
      <w:sz w:val="24"/>
      <w:szCs w:val="24"/>
      <w:bdr w:val="nil"/>
    </w:rPr>
  </w:style>
  <w:style w:type="paragraph" w:styleId="Footer">
    <w:name w:val="footer"/>
    <w:basedOn w:val="Normal"/>
    <w:link w:val="FooterChar"/>
    <w:unhideWhenUsed/>
    <w:rsid w:val="00451851"/>
    <w:pPr>
      <w:tabs>
        <w:tab w:val="center" w:pos="4680"/>
        <w:tab w:val="right" w:pos="9360"/>
      </w:tabs>
    </w:pPr>
  </w:style>
  <w:style w:type="character" w:customStyle="1" w:styleId="FooterChar">
    <w:name w:val="Footer Char"/>
    <w:basedOn w:val="DefaultParagraphFont"/>
    <w:link w:val="Footer"/>
    <w:rsid w:val="00451851"/>
    <w:rPr>
      <w:rFonts w:ascii="Arial" w:hAnsi="Arial"/>
      <w:sz w:val="24"/>
      <w:szCs w:val="24"/>
      <w:lang w:eastAsia="en-ZA"/>
    </w:rPr>
  </w:style>
  <w:style w:type="character" w:styleId="PageNumber">
    <w:name w:val="page number"/>
    <w:basedOn w:val="DefaultParagraphFont"/>
    <w:semiHidden/>
    <w:unhideWhenUsed/>
    <w:rsid w:val="00451851"/>
  </w:style>
  <w:style w:type="character" w:styleId="UnresolvedMention">
    <w:name w:val="Unresolved Mention"/>
    <w:basedOn w:val="DefaultParagraphFont"/>
    <w:uiPriority w:val="99"/>
    <w:semiHidden/>
    <w:unhideWhenUsed/>
    <w:rsid w:val="00A63373"/>
    <w:rPr>
      <w:color w:val="605E5C"/>
      <w:shd w:val="clear" w:color="auto" w:fill="E1DFDD"/>
    </w:rPr>
  </w:style>
  <w:style w:type="paragraph" w:styleId="Header">
    <w:name w:val="header"/>
    <w:basedOn w:val="Normal"/>
    <w:link w:val="HeaderChar"/>
    <w:unhideWhenUsed/>
    <w:rsid w:val="00786414"/>
    <w:pPr>
      <w:tabs>
        <w:tab w:val="center" w:pos="4680"/>
        <w:tab w:val="right" w:pos="9360"/>
      </w:tabs>
    </w:pPr>
  </w:style>
  <w:style w:type="character" w:customStyle="1" w:styleId="HeaderChar">
    <w:name w:val="Header Char"/>
    <w:basedOn w:val="DefaultParagraphFont"/>
    <w:link w:val="Header"/>
    <w:rsid w:val="00786414"/>
    <w:rPr>
      <w:rFonts w:ascii="Arial" w:hAnsi="Arial"/>
      <w:sz w:val="24"/>
      <w:szCs w:val="24"/>
      <w:lang w:eastAsia="en-ZA"/>
    </w:rPr>
  </w:style>
  <w:style w:type="character" w:styleId="FollowedHyperlink">
    <w:name w:val="FollowedHyperlink"/>
    <w:basedOn w:val="DefaultParagraphFont"/>
    <w:semiHidden/>
    <w:unhideWhenUsed/>
    <w:rsid w:val="009F0C21"/>
    <w:rPr>
      <w:color w:val="800080" w:themeColor="followedHyperlink"/>
      <w:u w:val="single"/>
    </w:rPr>
  </w:style>
  <w:style w:type="character" w:customStyle="1" w:styleId="BodyTextChar">
    <w:name w:val="Body Text Char"/>
    <w:basedOn w:val="DefaultParagraphFont"/>
    <w:link w:val="BodyText"/>
    <w:rsid w:val="008C5ACD"/>
    <w:rPr>
      <w:rFonts w:ascii="Arial" w:hAnsi="Arial"/>
      <w:b/>
      <w:bCs/>
      <w:sz w:val="24"/>
      <w:szCs w:val="24"/>
      <w:lang w:val="en-GB"/>
    </w:rPr>
  </w:style>
  <w:style w:type="character" w:customStyle="1" w:styleId="apple-converted-space">
    <w:name w:val="apple-converted-space"/>
    <w:basedOn w:val="DefaultParagraphFont"/>
    <w:rsid w:val="00091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654449">
      <w:bodyDiv w:val="1"/>
      <w:marLeft w:val="0"/>
      <w:marRight w:val="0"/>
      <w:marTop w:val="0"/>
      <w:marBottom w:val="0"/>
      <w:divBdr>
        <w:top w:val="none" w:sz="0" w:space="0" w:color="auto"/>
        <w:left w:val="none" w:sz="0" w:space="0" w:color="auto"/>
        <w:bottom w:val="none" w:sz="0" w:space="0" w:color="auto"/>
        <w:right w:val="none" w:sz="0" w:space="0" w:color="auto"/>
      </w:divBdr>
    </w:div>
    <w:div w:id="886644299">
      <w:bodyDiv w:val="1"/>
      <w:marLeft w:val="0"/>
      <w:marRight w:val="0"/>
      <w:marTop w:val="0"/>
      <w:marBottom w:val="0"/>
      <w:divBdr>
        <w:top w:val="none" w:sz="0" w:space="0" w:color="auto"/>
        <w:left w:val="none" w:sz="0" w:space="0" w:color="auto"/>
        <w:bottom w:val="none" w:sz="0" w:space="0" w:color="auto"/>
        <w:right w:val="none" w:sz="0" w:space="0" w:color="auto"/>
      </w:divBdr>
    </w:div>
    <w:div w:id="1039744545">
      <w:bodyDiv w:val="1"/>
      <w:marLeft w:val="0"/>
      <w:marRight w:val="0"/>
      <w:marTop w:val="0"/>
      <w:marBottom w:val="0"/>
      <w:divBdr>
        <w:top w:val="none" w:sz="0" w:space="0" w:color="auto"/>
        <w:left w:val="none" w:sz="0" w:space="0" w:color="auto"/>
        <w:bottom w:val="none" w:sz="0" w:space="0" w:color="auto"/>
        <w:right w:val="none" w:sz="0" w:space="0" w:color="auto"/>
      </w:divBdr>
      <w:divsChild>
        <w:div w:id="187569352">
          <w:marLeft w:val="0"/>
          <w:marRight w:val="0"/>
          <w:marTop w:val="0"/>
          <w:marBottom w:val="0"/>
          <w:divBdr>
            <w:top w:val="none" w:sz="0" w:space="0" w:color="auto"/>
            <w:left w:val="none" w:sz="0" w:space="0" w:color="auto"/>
            <w:bottom w:val="none" w:sz="0" w:space="0" w:color="auto"/>
            <w:right w:val="none" w:sz="0" w:space="0" w:color="auto"/>
          </w:divBdr>
        </w:div>
        <w:div w:id="832650400">
          <w:marLeft w:val="0"/>
          <w:marRight w:val="0"/>
          <w:marTop w:val="0"/>
          <w:marBottom w:val="0"/>
          <w:divBdr>
            <w:top w:val="none" w:sz="0" w:space="0" w:color="auto"/>
            <w:left w:val="none" w:sz="0" w:space="0" w:color="auto"/>
            <w:bottom w:val="none" w:sz="0" w:space="0" w:color="auto"/>
            <w:right w:val="none" w:sz="0" w:space="0" w:color="auto"/>
          </w:divBdr>
        </w:div>
        <w:div w:id="1003894611">
          <w:marLeft w:val="0"/>
          <w:marRight w:val="0"/>
          <w:marTop w:val="0"/>
          <w:marBottom w:val="0"/>
          <w:divBdr>
            <w:top w:val="none" w:sz="0" w:space="0" w:color="auto"/>
            <w:left w:val="none" w:sz="0" w:space="0" w:color="auto"/>
            <w:bottom w:val="none" w:sz="0" w:space="0" w:color="auto"/>
            <w:right w:val="none" w:sz="0" w:space="0" w:color="auto"/>
          </w:divBdr>
        </w:div>
        <w:div w:id="1734545964">
          <w:marLeft w:val="0"/>
          <w:marRight w:val="0"/>
          <w:marTop w:val="0"/>
          <w:marBottom w:val="0"/>
          <w:divBdr>
            <w:top w:val="none" w:sz="0" w:space="0" w:color="auto"/>
            <w:left w:val="none" w:sz="0" w:space="0" w:color="auto"/>
            <w:bottom w:val="none" w:sz="0" w:space="0" w:color="auto"/>
            <w:right w:val="none" w:sz="0" w:space="0" w:color="auto"/>
          </w:divBdr>
        </w:div>
      </w:divsChild>
    </w:div>
    <w:div w:id="1080516644">
      <w:bodyDiv w:val="1"/>
      <w:marLeft w:val="0"/>
      <w:marRight w:val="0"/>
      <w:marTop w:val="0"/>
      <w:marBottom w:val="0"/>
      <w:divBdr>
        <w:top w:val="none" w:sz="0" w:space="0" w:color="auto"/>
        <w:left w:val="none" w:sz="0" w:space="0" w:color="auto"/>
        <w:bottom w:val="none" w:sz="0" w:space="0" w:color="auto"/>
        <w:right w:val="none" w:sz="0" w:space="0" w:color="auto"/>
      </w:divBdr>
    </w:div>
    <w:div w:id="1748727715">
      <w:bodyDiv w:val="1"/>
      <w:marLeft w:val="0"/>
      <w:marRight w:val="0"/>
      <w:marTop w:val="0"/>
      <w:marBottom w:val="0"/>
      <w:divBdr>
        <w:top w:val="none" w:sz="0" w:space="0" w:color="auto"/>
        <w:left w:val="none" w:sz="0" w:space="0" w:color="auto"/>
        <w:bottom w:val="none" w:sz="0" w:space="0" w:color="auto"/>
        <w:right w:val="none" w:sz="0" w:space="0" w:color="auto"/>
      </w:divBdr>
    </w:div>
    <w:div w:id="1813448722">
      <w:bodyDiv w:val="1"/>
      <w:marLeft w:val="0"/>
      <w:marRight w:val="0"/>
      <w:marTop w:val="0"/>
      <w:marBottom w:val="0"/>
      <w:divBdr>
        <w:top w:val="none" w:sz="0" w:space="0" w:color="auto"/>
        <w:left w:val="none" w:sz="0" w:space="0" w:color="auto"/>
        <w:bottom w:val="none" w:sz="0" w:space="0" w:color="auto"/>
        <w:right w:val="none" w:sz="0" w:space="0" w:color="auto"/>
      </w:divBdr>
    </w:div>
    <w:div w:id="19158918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fricanstorybook.org" TargetMode="External"/><Relationship Id="rId13" Type="http://schemas.openxmlformats.org/officeDocument/2006/relationships/image" Target="media/image1.tiff"/><Relationship Id="rId18" Type="http://schemas.openxmlformats.org/officeDocument/2006/relationships/hyperlink" Target="http://www.google.co.za/search?tbo=p&amp;tbm=bks&amp;q=inauthor:%22Stephen+Atkinson%22&amp;source=gbs_metadata_r&amp;cad=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scholar.google.co.za/citations?hl=en&amp;user=TG7MIK0AAAAJ" TargetMode="External"/><Relationship Id="rId17" Type="http://schemas.openxmlformats.org/officeDocument/2006/relationships/hyperlink" Target="http://dx.doi.org/10.4102/rw.v3i1.25"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1080/03626784.2019.159192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mc.waikato.ac.nz/english/ETPC/curren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header" Target="header2.xml"/><Relationship Id="rId10" Type="http://schemas.openxmlformats.org/officeDocument/2006/relationships/hyperlink" Target="https://www.karalienesmortosmokykla.lt/queen-morta-school" TargetMode="External"/><Relationship Id="rId19" Type="http://schemas.openxmlformats.org/officeDocument/2006/relationships/hyperlink" Target="http://www.google.co.za/search?tbo=p&amp;tbm=bks&amp;q=inauthor:%22Julie+Matthews%22&amp;source=gbs_metadata_r&amp;cad=7" TargetMode="External"/><Relationship Id="rId4" Type="http://schemas.openxmlformats.org/officeDocument/2006/relationships/settings" Target="settings.xml"/><Relationship Id="rId9" Type="http://schemas.openxmlformats.org/officeDocument/2006/relationships/hyperlink" Target="https://www.molteno.co.za/" TargetMode="External"/><Relationship Id="rId14" Type="http://schemas.openxmlformats.org/officeDocument/2006/relationships/image" Target="media/image2.tiff"/><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D8149-98AC-A94F-929C-719FC198A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8393</Words>
  <Characters>47846</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Curriculum vitae</vt:lpstr>
    </vt:vector>
  </TitlesOfParts>
  <Company>Organisation</Company>
  <LinksUpToDate>false</LinksUpToDate>
  <CharactersWithSpaces>56127</CharactersWithSpaces>
  <SharedDoc>false</SharedDoc>
  <HLinks>
    <vt:vector size="18" baseType="variant">
      <vt:variant>
        <vt:i4>4784168</vt:i4>
      </vt:variant>
      <vt:variant>
        <vt:i4>6</vt:i4>
      </vt:variant>
      <vt:variant>
        <vt:i4>0</vt:i4>
      </vt:variant>
      <vt:variant>
        <vt:i4>5</vt:i4>
      </vt:variant>
      <vt:variant>
        <vt:lpwstr>http://www.tmc.waikato.ac.nz/english/ETPC/current</vt:lpwstr>
      </vt:variant>
      <vt:variant>
        <vt:lpwstr/>
      </vt:variant>
      <vt:variant>
        <vt:i4>7733338</vt:i4>
      </vt:variant>
      <vt:variant>
        <vt:i4>3</vt:i4>
      </vt:variant>
      <vt:variant>
        <vt:i4>0</vt:i4>
      </vt:variant>
      <vt:variant>
        <vt:i4>5</vt:i4>
      </vt:variant>
      <vt:variant>
        <vt:lpwstr>http://hilaryjanksprofessional.blogspot.com</vt:lpwstr>
      </vt:variant>
      <vt:variant>
        <vt:lpwstr/>
      </vt:variant>
      <vt:variant>
        <vt:i4>4456568</vt:i4>
      </vt:variant>
      <vt:variant>
        <vt:i4>0</vt:i4>
      </vt:variant>
      <vt:variant>
        <vt:i4>0</vt:i4>
      </vt:variant>
      <vt:variant>
        <vt:i4>5</vt:i4>
      </vt:variant>
      <vt:variant>
        <vt:lpwstr>mailto:hilary.janks@wits.ac.za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Name</dc:creator>
  <cp:keywords/>
  <dc:description/>
  <cp:lastModifiedBy>Hilary Janks</cp:lastModifiedBy>
  <cp:revision>3</cp:revision>
  <cp:lastPrinted>2017-09-11T17:32:00Z</cp:lastPrinted>
  <dcterms:created xsi:type="dcterms:W3CDTF">2023-01-31T11:28:00Z</dcterms:created>
  <dcterms:modified xsi:type="dcterms:W3CDTF">2023-02-07T10:12:00Z</dcterms:modified>
</cp:coreProperties>
</file>